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1310" w:type="dxa"/>
        <w:tblLayout w:type="fixed"/>
        <w:tblLook w:val="04A0"/>
      </w:tblPr>
      <w:tblGrid>
        <w:gridCol w:w="4254"/>
        <w:gridCol w:w="567"/>
        <w:gridCol w:w="567"/>
        <w:gridCol w:w="1559"/>
        <w:gridCol w:w="567"/>
        <w:gridCol w:w="1134"/>
        <w:gridCol w:w="1134"/>
        <w:gridCol w:w="1701"/>
      </w:tblGrid>
      <w:tr w:rsidR="006A2D31" w:rsidRPr="00CE0A81" w:rsidTr="009C39DA">
        <w:trPr>
          <w:trHeight w:val="285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horzAnchor="page" w:tblpX="-602" w:tblpY="720"/>
              <w:tblOverlap w:val="never"/>
              <w:tblW w:w="11483" w:type="dxa"/>
              <w:tblLayout w:type="fixed"/>
              <w:tblLook w:val="04A0"/>
            </w:tblPr>
            <w:tblGrid>
              <w:gridCol w:w="11483"/>
            </w:tblGrid>
            <w:tr w:rsidR="00290F10" w:rsidRPr="00670CDC" w:rsidTr="009C39DA">
              <w:trPr>
                <w:trHeight w:val="323"/>
              </w:trPr>
              <w:tc>
                <w:tcPr>
                  <w:tcW w:w="1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90F10" w:rsidRDefault="00290F10" w:rsidP="00290F10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Приложение </w:t>
                  </w:r>
                  <w:r w:rsidR="00202CF2">
                    <w:rPr>
                      <w:b/>
                      <w:sz w:val="20"/>
                      <w:szCs w:val="20"/>
                    </w:rPr>
                    <w:t>3</w:t>
                  </w:r>
                </w:p>
                <w:p w:rsidR="00290F10" w:rsidRDefault="00290F10" w:rsidP="00290F10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290F10" w:rsidRPr="00B5146C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</w:t>
                  </w:r>
                  <w:r w:rsidRPr="00B5146C">
                    <w:rPr>
                      <w:sz w:val="20"/>
                      <w:szCs w:val="20"/>
                    </w:rPr>
                    <w:t xml:space="preserve"> решению Собрания депутатов</w:t>
                  </w:r>
                </w:p>
                <w:p w:rsidR="00290F10" w:rsidRPr="00B5146C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 w:rsidRPr="00B5146C">
                    <w:rPr>
                      <w:sz w:val="20"/>
                      <w:szCs w:val="20"/>
                    </w:rPr>
                    <w:t>Углеродовского городского поселения</w:t>
                  </w:r>
                </w:p>
                <w:p w:rsidR="00290F10" w:rsidRDefault="00290F10" w:rsidP="001E22D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 </w:t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</w:r>
                  <w:r w:rsidR="001E22DD">
                    <w:rPr>
                      <w:sz w:val="20"/>
                      <w:szCs w:val="20"/>
                    </w:rPr>
                    <w:t>17</w:t>
                  </w:r>
                  <w:r>
                    <w:rPr>
                      <w:sz w:val="20"/>
                      <w:szCs w:val="20"/>
                    </w:rPr>
                    <w:t xml:space="preserve">.02.2021  № </w:t>
                  </w:r>
                  <w:r w:rsidR="001E22DD">
                    <w:rPr>
                      <w:sz w:val="20"/>
                      <w:szCs w:val="20"/>
                    </w:rPr>
                    <w:t>157</w:t>
                  </w:r>
                  <w:r>
                    <w:rPr>
                      <w:sz w:val="20"/>
                      <w:szCs w:val="20"/>
                    </w:rPr>
                    <w:t xml:space="preserve"> Углеродовского городского</w:t>
                  </w:r>
                </w:p>
                <w:p w:rsidR="00290F10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поселения от 25.12.2020 №153 </w:t>
                  </w:r>
                </w:p>
                <w:p w:rsidR="00290F10" w:rsidRPr="00B5146C" w:rsidRDefault="00290F10" w:rsidP="00177EBE">
                  <w:pPr>
                    <w:ind w:left="-108" w:firstLine="108"/>
                    <w:jc w:val="right"/>
                    <w:rPr>
                      <w:sz w:val="20"/>
                      <w:szCs w:val="20"/>
                    </w:rPr>
                  </w:pPr>
                  <w:r w:rsidRPr="00B5146C">
                    <w:rPr>
                      <w:sz w:val="20"/>
                      <w:szCs w:val="20"/>
                    </w:rPr>
                    <w:t xml:space="preserve"> «О бюджете Углеродовского </w:t>
                  </w:r>
                  <w:proofErr w:type="gramStart"/>
                  <w:r w:rsidRPr="00B5146C">
                    <w:rPr>
                      <w:sz w:val="20"/>
                      <w:szCs w:val="20"/>
                    </w:rPr>
                    <w:t>городского</w:t>
                  </w:r>
                  <w:proofErr w:type="gramEnd"/>
                </w:p>
                <w:p w:rsidR="00290F10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</w:t>
                  </w:r>
                  <w:r w:rsidRPr="00B5146C">
                    <w:rPr>
                      <w:sz w:val="20"/>
                      <w:szCs w:val="20"/>
                    </w:rPr>
                    <w:t>оселения Красносулинского района на 20</w:t>
                  </w:r>
                  <w:r>
                    <w:rPr>
                      <w:sz w:val="20"/>
                      <w:szCs w:val="20"/>
                    </w:rPr>
                    <w:t>21</w:t>
                  </w:r>
                  <w:r w:rsidRPr="00B5146C">
                    <w:rPr>
                      <w:sz w:val="20"/>
                      <w:szCs w:val="20"/>
                    </w:rPr>
                    <w:t>год</w:t>
                  </w:r>
                </w:p>
                <w:p w:rsidR="00290F10" w:rsidRPr="00B5146C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 w:rsidRPr="00B5146C">
                    <w:rPr>
                      <w:sz w:val="20"/>
                      <w:szCs w:val="20"/>
                    </w:rPr>
                    <w:t xml:space="preserve"> и на </w:t>
                  </w:r>
                  <w:proofErr w:type="gramStart"/>
                  <w:r w:rsidRPr="00B5146C">
                    <w:rPr>
                      <w:sz w:val="20"/>
                      <w:szCs w:val="20"/>
                    </w:rPr>
                    <w:t>плановый</w:t>
                  </w:r>
                  <w:proofErr w:type="gramEnd"/>
                  <w:r w:rsidRPr="00B5146C">
                    <w:rPr>
                      <w:sz w:val="20"/>
                      <w:szCs w:val="20"/>
                    </w:rPr>
                    <w:t xml:space="preserve"> 20</w:t>
                  </w:r>
                  <w:r>
                    <w:rPr>
                      <w:sz w:val="20"/>
                      <w:szCs w:val="20"/>
                    </w:rPr>
                    <w:t>22</w:t>
                  </w:r>
                  <w:r w:rsidRPr="00B5146C">
                    <w:rPr>
                      <w:sz w:val="20"/>
                      <w:szCs w:val="20"/>
                    </w:rPr>
                    <w:t xml:space="preserve"> и 202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B5146C">
                    <w:rPr>
                      <w:sz w:val="20"/>
                      <w:szCs w:val="20"/>
                    </w:rPr>
                    <w:t xml:space="preserve"> годов»</w:t>
                  </w:r>
                </w:p>
                <w:p w:rsidR="00290F10" w:rsidRPr="00CE0A81" w:rsidRDefault="00290F10" w:rsidP="00290F10">
                  <w:pPr>
                    <w:ind w:right="-1951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290F10" w:rsidRPr="00670CDC" w:rsidTr="009C39DA">
              <w:trPr>
                <w:trHeight w:val="339"/>
              </w:trPr>
              <w:tc>
                <w:tcPr>
                  <w:tcW w:w="1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90F10" w:rsidRPr="00CE0A81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290F10" w:rsidRPr="00670CDC" w:rsidTr="009C39DA">
              <w:trPr>
                <w:trHeight w:val="307"/>
              </w:trPr>
              <w:tc>
                <w:tcPr>
                  <w:tcW w:w="1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11448" w:type="dxa"/>
                    <w:tblLayout w:type="fixed"/>
                    <w:tblLook w:val="04A0"/>
                  </w:tblPr>
                  <w:tblGrid>
                    <w:gridCol w:w="7579"/>
                    <w:gridCol w:w="3869"/>
                  </w:tblGrid>
                  <w:tr w:rsidR="00290F10" w:rsidRPr="00D05B9D" w:rsidTr="00177EBE">
                    <w:trPr>
                      <w:trHeight w:val="290"/>
                    </w:trPr>
                    <w:tc>
                      <w:tcPr>
                        <w:tcW w:w="75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90F10" w:rsidRPr="00267AB6" w:rsidRDefault="00290F10" w:rsidP="00290F10">
                        <w:pPr>
                          <w:jc w:val="center"/>
                        </w:pPr>
                      </w:p>
                    </w:tc>
                    <w:tc>
                      <w:tcPr>
                        <w:tcW w:w="38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90F10" w:rsidRPr="00267AB6" w:rsidRDefault="00290F10" w:rsidP="00290F10">
                        <w:pPr>
                          <w:jc w:val="right"/>
                          <w:rPr>
                            <w:b/>
                          </w:rPr>
                        </w:pPr>
                        <w:r w:rsidRPr="00267AB6">
                          <w:rPr>
                            <w:b/>
                            <w:sz w:val="22"/>
                            <w:szCs w:val="22"/>
                          </w:rPr>
                          <w:t>Приложение  6</w:t>
                        </w:r>
                      </w:p>
                    </w:tc>
                  </w:tr>
                  <w:tr w:rsidR="00290F10" w:rsidRPr="00670CDC" w:rsidTr="00177EBE">
                    <w:trPr>
                      <w:trHeight w:val="323"/>
                    </w:trPr>
                    <w:tc>
                      <w:tcPr>
                        <w:tcW w:w="1144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90F10" w:rsidRPr="00267AB6" w:rsidRDefault="00290F10" w:rsidP="00290F10">
                        <w:pPr>
                          <w:jc w:val="right"/>
                        </w:pPr>
                      </w:p>
                      <w:p w:rsidR="00290F10" w:rsidRPr="00267AB6" w:rsidRDefault="00290F10" w:rsidP="00290F10">
                        <w:pPr>
                          <w:jc w:val="right"/>
                        </w:pPr>
                        <w:r w:rsidRPr="00267AB6">
                          <w:rPr>
                            <w:sz w:val="22"/>
                            <w:szCs w:val="22"/>
                          </w:rPr>
                          <w:t>к решению Собрания депутатов Углеродовского</w:t>
                        </w:r>
                      </w:p>
                      <w:p w:rsidR="00290F10" w:rsidRPr="00267AB6" w:rsidRDefault="00290F10" w:rsidP="00290F10">
                        <w:pPr>
                          <w:jc w:val="right"/>
                        </w:pPr>
                        <w:r w:rsidRPr="00267AB6">
                          <w:rPr>
                            <w:sz w:val="22"/>
                            <w:szCs w:val="22"/>
                          </w:rPr>
                          <w:t>городского поселения</w:t>
                        </w:r>
                      </w:p>
                    </w:tc>
                  </w:tr>
                  <w:tr w:rsidR="00290F10" w:rsidRPr="00670CDC" w:rsidTr="00177EBE">
                    <w:trPr>
                      <w:trHeight w:val="339"/>
                    </w:trPr>
                    <w:tc>
                      <w:tcPr>
                        <w:tcW w:w="1144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90F10" w:rsidRPr="00267AB6" w:rsidRDefault="00290F10" w:rsidP="00290F10">
                        <w:pPr>
                          <w:jc w:val="right"/>
                        </w:pPr>
                        <w:r>
                          <w:rPr>
                            <w:sz w:val="22"/>
                            <w:szCs w:val="22"/>
                          </w:rPr>
                          <w:t>о</w:t>
                        </w:r>
                        <w:r w:rsidRPr="00267AB6">
                          <w:rPr>
                            <w:sz w:val="22"/>
                            <w:szCs w:val="22"/>
                          </w:rPr>
                          <w:t>т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25.12.2020г.№153</w:t>
                        </w:r>
                        <w:r w:rsidRPr="00267AB6">
                          <w:rPr>
                            <w:sz w:val="22"/>
                            <w:szCs w:val="22"/>
                          </w:rPr>
                          <w:t>"О бюджете Углеродовского городского</w:t>
                        </w:r>
                      </w:p>
                    </w:tc>
                  </w:tr>
                  <w:tr w:rsidR="00290F10" w:rsidRPr="00670CDC" w:rsidTr="00177EBE">
                    <w:trPr>
                      <w:trHeight w:val="307"/>
                    </w:trPr>
                    <w:tc>
                      <w:tcPr>
                        <w:tcW w:w="1144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90F10" w:rsidRPr="00267AB6" w:rsidRDefault="00290F10" w:rsidP="00290F10">
                        <w:pPr>
                          <w:jc w:val="right"/>
                        </w:pPr>
                        <w:r w:rsidRPr="00267AB6">
                          <w:rPr>
                            <w:sz w:val="22"/>
                            <w:szCs w:val="22"/>
                          </w:rPr>
                          <w:t>поселения   Красносулинского  района на 20</w:t>
                        </w:r>
                        <w:r>
                          <w:rPr>
                            <w:sz w:val="22"/>
                            <w:szCs w:val="22"/>
                          </w:rPr>
                          <w:t>21</w:t>
                        </w:r>
                        <w:r w:rsidRPr="00267AB6">
                          <w:rPr>
                            <w:sz w:val="22"/>
                            <w:szCs w:val="22"/>
                          </w:rPr>
                          <w:t xml:space="preserve"> год</w:t>
                        </w:r>
                      </w:p>
                      <w:p w:rsidR="00290F10" w:rsidRPr="00267AB6" w:rsidRDefault="00290F10" w:rsidP="00290F10">
                        <w:pPr>
                          <w:jc w:val="right"/>
                        </w:pPr>
                        <w:r w:rsidRPr="00267AB6">
                          <w:rPr>
                            <w:sz w:val="22"/>
                            <w:szCs w:val="22"/>
                          </w:rPr>
                          <w:t>и на плановый период 202</w:t>
                        </w: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  <w:r w:rsidRPr="00267AB6">
                          <w:rPr>
                            <w:sz w:val="22"/>
                            <w:szCs w:val="22"/>
                          </w:rPr>
                          <w:t xml:space="preserve"> и 202</w:t>
                        </w:r>
                        <w:r>
                          <w:rPr>
                            <w:sz w:val="22"/>
                            <w:szCs w:val="22"/>
                          </w:rPr>
                          <w:t>3</w:t>
                        </w:r>
                        <w:r w:rsidRPr="00267AB6">
                          <w:rPr>
                            <w:sz w:val="22"/>
                            <w:szCs w:val="22"/>
                          </w:rPr>
                          <w:t>годов"</w:t>
                        </w:r>
                      </w:p>
                    </w:tc>
                  </w:tr>
                </w:tbl>
                <w:p w:rsidR="00290F10" w:rsidRPr="00CE0A81" w:rsidRDefault="00290F10" w:rsidP="00290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A2D31" w:rsidRPr="00CE0A81" w:rsidRDefault="006A2D31" w:rsidP="001A6B3F">
            <w:pPr>
              <w:jc w:val="center"/>
              <w:rPr>
                <w:sz w:val="20"/>
                <w:szCs w:val="20"/>
              </w:rPr>
            </w:pPr>
          </w:p>
        </w:tc>
      </w:tr>
      <w:tr w:rsidR="006A2D31" w:rsidRPr="008B1D2A" w:rsidTr="009C39DA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1375" w:type="dxa"/>
              <w:tblLayout w:type="fixed"/>
              <w:tblLook w:val="04A0"/>
            </w:tblPr>
            <w:tblGrid>
              <w:gridCol w:w="11375"/>
            </w:tblGrid>
            <w:tr w:rsidR="006A2D31" w:rsidRPr="00CE0A81" w:rsidTr="009C39DA">
              <w:trPr>
                <w:trHeight w:val="315"/>
              </w:trPr>
              <w:tc>
                <w:tcPr>
                  <w:tcW w:w="11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A2D31" w:rsidRPr="00CE0A81" w:rsidTr="009C39DA">
              <w:trPr>
                <w:trHeight w:val="315"/>
              </w:trPr>
              <w:tc>
                <w:tcPr>
                  <w:tcW w:w="11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6A2D31" w:rsidRPr="00CE0A81" w:rsidTr="009C39DA">
              <w:trPr>
                <w:trHeight w:val="315"/>
              </w:trPr>
              <w:tc>
                <w:tcPr>
                  <w:tcW w:w="11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267AB6" w:rsidRDefault="006A2D31" w:rsidP="001A6B3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67AB6">
                    <w:rPr>
                      <w:b/>
                      <w:bCs/>
                      <w:sz w:val="28"/>
                      <w:szCs w:val="28"/>
                    </w:rPr>
                    <w:t>Распределение бюджетных ассигнований по разделам, подразделам, целевым статьям (муниципальным программам Углеродовского городского поселения и непрограммным направлениям деятельности), группам и подгруппам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видов расходов классификации расходов бюджетов</w:t>
                  </w:r>
                  <w:proofErr w:type="gram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 20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21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год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>и на плановый период 202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и 202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6A2D31" w:rsidRPr="00CE0A81" w:rsidRDefault="006A2D31" w:rsidP="001A6B3F">
            <w:pPr>
              <w:jc w:val="center"/>
            </w:pPr>
          </w:p>
        </w:tc>
      </w:tr>
      <w:tr w:rsidR="006A2D31" w:rsidRPr="008B1D2A" w:rsidTr="009C39DA">
        <w:trPr>
          <w:gridAfter w:val="2"/>
          <w:wAfter w:w="2835" w:type="dxa"/>
          <w:trHeight w:val="270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ind w:left="-201" w:right="-108"/>
              <w:jc w:val="center"/>
              <w:rPr>
                <w:b/>
                <w:sz w:val="20"/>
                <w:szCs w:val="20"/>
              </w:rPr>
            </w:pPr>
            <w:r w:rsidRPr="00CE0A81">
              <w:rPr>
                <w:sz w:val="20"/>
                <w:szCs w:val="20"/>
              </w:rPr>
              <w:t xml:space="preserve">  </w:t>
            </w:r>
            <w:r w:rsidRPr="00CE0A81">
              <w:rPr>
                <w:b/>
                <w:sz w:val="20"/>
                <w:szCs w:val="20"/>
              </w:rPr>
              <w:t>(тыс. рублей)</w:t>
            </w:r>
          </w:p>
        </w:tc>
      </w:tr>
      <w:tr w:rsidR="006A2D31" w:rsidRPr="00E2709E" w:rsidTr="009C39DA">
        <w:trPr>
          <w:trHeight w:val="427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709E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2709E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 год</w:t>
            </w:r>
          </w:p>
        </w:tc>
      </w:tr>
      <w:tr w:rsidR="006A2D31" w:rsidRPr="00D54D5F" w:rsidTr="009C39DA">
        <w:trPr>
          <w:trHeight w:val="345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31DAE" w:rsidRDefault="006A2D31" w:rsidP="001A6B3F">
            <w:pPr>
              <w:ind w:firstLine="175"/>
              <w:rPr>
                <w:b/>
                <w:bCs/>
              </w:rPr>
            </w:pPr>
          </w:p>
          <w:p w:rsidR="006A2D31" w:rsidRPr="00D54D5F" w:rsidRDefault="006A2D31" w:rsidP="001A6B3F">
            <w:pPr>
              <w:rPr>
                <w:b/>
                <w:bCs/>
              </w:rPr>
            </w:pPr>
            <w:r w:rsidRPr="00D54D5F">
              <w:rPr>
                <w:b/>
                <w:bCs/>
                <w:sz w:val="22"/>
                <w:szCs w:val="22"/>
              </w:rPr>
              <w:t>ВСЕГО</w:t>
            </w:r>
          </w:p>
          <w:p w:rsidR="006A2D31" w:rsidRPr="00D54D5F" w:rsidRDefault="006A2D31" w:rsidP="001A6B3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366C93" w:rsidP="00C36B5E">
            <w:pPr>
              <w:ind w:right="-250"/>
              <w:jc w:val="both"/>
              <w:rPr>
                <w:b/>
                <w:bCs/>
                <w:color w:val="000000"/>
              </w:rPr>
            </w:pPr>
            <w:r w:rsidRPr="00366C93">
              <w:rPr>
                <w:b/>
                <w:bCs/>
                <w:color w:val="000000"/>
                <w:sz w:val="22"/>
                <w:szCs w:val="22"/>
                <w:highlight w:val="yellow"/>
              </w:rPr>
              <w:t>10843,1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2002C" w:rsidP="00C36B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8 8</w:t>
            </w:r>
            <w:r w:rsidR="00C36B5E">
              <w:rPr>
                <w:b/>
                <w:bCs/>
                <w:color w:val="000000"/>
              </w:rPr>
              <w:t>23</w:t>
            </w:r>
            <w:r>
              <w:rPr>
                <w:b/>
                <w:bCs/>
                <w:color w:val="000000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2002C" w:rsidP="00C36B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9 010,</w:t>
            </w:r>
            <w:r w:rsidR="00C36B5E">
              <w:rPr>
                <w:b/>
                <w:bCs/>
                <w:color w:val="000000"/>
              </w:rPr>
              <w:t>7</w:t>
            </w:r>
          </w:p>
        </w:tc>
      </w:tr>
      <w:tr w:rsidR="006A2D31" w:rsidRPr="00D54D5F" w:rsidTr="009C39DA">
        <w:trPr>
          <w:trHeight w:val="692"/>
        </w:trPr>
        <w:tc>
          <w:tcPr>
            <w:tcW w:w="4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Общегосударственные вопросы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366C93" w:rsidP="00381BA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4503,4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286811" w:rsidP="003E4D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50</w:t>
            </w:r>
            <w:r w:rsidR="003E4D47">
              <w:rPr>
                <w:b/>
                <w:bCs/>
                <w:iCs/>
                <w:sz w:val="22"/>
                <w:szCs w:val="22"/>
              </w:rPr>
              <w:t>70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3E4D47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286811" w:rsidP="00051755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</w:t>
            </w:r>
            <w:r w:rsidR="00051755">
              <w:rPr>
                <w:b/>
                <w:bCs/>
                <w:iCs/>
                <w:sz w:val="22"/>
                <w:szCs w:val="22"/>
              </w:rPr>
              <w:t>299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051755">
              <w:rPr>
                <w:b/>
                <w:bCs/>
                <w:iCs/>
                <w:sz w:val="22"/>
                <w:szCs w:val="22"/>
              </w:rPr>
              <w:t>1</w:t>
            </w:r>
          </w:p>
        </w:tc>
      </w:tr>
      <w:tr w:rsidR="006A2D31" w:rsidRPr="00D54D5F" w:rsidTr="009C39DA">
        <w:trPr>
          <w:trHeight w:val="88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366C93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4097,9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4774,4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4780,1</w:t>
            </w:r>
          </w:p>
        </w:tc>
      </w:tr>
      <w:tr w:rsidR="006A2D31" w:rsidRPr="00D54D5F" w:rsidTr="009C39DA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9E51C2" w:rsidRDefault="006A2D31" w:rsidP="001A6B3F">
            <w:r w:rsidRPr="009E51C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(Расходы на выплаты </w:t>
            </w:r>
            <w:r w:rsidRPr="009E51C2">
              <w:rPr>
                <w:sz w:val="22"/>
                <w:szCs w:val="22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</w:p>
          <w:p w:rsidR="006A2D31" w:rsidRPr="009E51C2" w:rsidRDefault="006A2D31" w:rsidP="001A6B3F">
            <w:pPr>
              <w:jc w:val="center"/>
            </w:pPr>
            <w:r w:rsidRPr="009E51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</w:p>
          <w:p w:rsidR="006A2D31" w:rsidRPr="009E51C2" w:rsidRDefault="006A2D31" w:rsidP="001A6B3F">
            <w:pPr>
              <w:jc w:val="center"/>
            </w:pPr>
            <w:r w:rsidRPr="009E51C2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</w:p>
          <w:p w:rsidR="006A2D31" w:rsidRPr="009E51C2" w:rsidRDefault="006A2D31" w:rsidP="001A6B3F">
            <w:pPr>
              <w:jc w:val="center"/>
            </w:pPr>
            <w:r w:rsidRPr="009E51C2">
              <w:rPr>
                <w:sz w:val="22"/>
                <w:szCs w:val="22"/>
              </w:rPr>
              <w:t>01 2 00 00110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</w:p>
          <w:p w:rsidR="006A2D31" w:rsidRPr="009E51C2" w:rsidRDefault="006A2D31" w:rsidP="001A6B3F">
            <w:pPr>
              <w:jc w:val="center"/>
            </w:pPr>
            <w:r w:rsidRPr="009E51C2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  <w:rPr>
                <w:iCs/>
              </w:rPr>
            </w:pPr>
          </w:p>
          <w:p w:rsidR="006A2D31" w:rsidRPr="009E51C2" w:rsidRDefault="00366C93" w:rsidP="001A6B3F">
            <w:pPr>
              <w:jc w:val="center"/>
              <w:rPr>
                <w:iCs/>
              </w:rPr>
            </w:pPr>
            <w:r w:rsidRPr="009E51C2">
              <w:rPr>
                <w:iCs/>
                <w:sz w:val="22"/>
                <w:szCs w:val="22"/>
              </w:rPr>
              <w:t>3604,8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</w:pPr>
            <w:r w:rsidRPr="00D54D5F">
              <w:rPr>
                <w:iCs/>
                <w:sz w:val="22"/>
                <w:szCs w:val="22"/>
              </w:rPr>
              <w:t>4163,3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</w:pPr>
            <w:r w:rsidRPr="00D54D5F">
              <w:rPr>
                <w:iCs/>
                <w:sz w:val="22"/>
                <w:szCs w:val="22"/>
              </w:rPr>
              <w:t>4163,3</w:t>
            </w:r>
          </w:p>
        </w:tc>
      </w:tr>
      <w:tr w:rsidR="006A2D31" w:rsidRPr="00D54D5F" w:rsidTr="009C39DA">
        <w:trPr>
          <w:trHeight w:val="27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9E51C2" w:rsidRDefault="006A2D31" w:rsidP="001A6B3F">
            <w:r w:rsidRPr="009E51C2">
              <w:rPr>
                <w:sz w:val="22"/>
                <w:szCs w:val="22"/>
              </w:rPr>
              <w:lastRenderedPageBreak/>
              <w:t>Расходы на обеспечение функций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 «Управление муниципальными финансами»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</w:p>
          <w:p w:rsidR="006A2D31" w:rsidRPr="009E51C2" w:rsidRDefault="006A2D31" w:rsidP="001A6B3F">
            <w:pPr>
              <w:jc w:val="center"/>
            </w:pPr>
            <w:r w:rsidRPr="009E51C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</w:p>
          <w:p w:rsidR="006A2D31" w:rsidRPr="009E51C2" w:rsidRDefault="006A2D31" w:rsidP="001A6B3F">
            <w:pPr>
              <w:jc w:val="center"/>
            </w:pPr>
            <w:r w:rsidRPr="009E51C2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</w:p>
          <w:p w:rsidR="006A2D31" w:rsidRPr="009E51C2" w:rsidRDefault="006A2D31" w:rsidP="001A6B3F">
            <w:pPr>
              <w:jc w:val="center"/>
            </w:pPr>
            <w:r w:rsidRPr="009E51C2">
              <w:rPr>
                <w:sz w:val="22"/>
                <w:szCs w:val="22"/>
              </w:rPr>
              <w:t>01 2 00 00190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</w:p>
          <w:p w:rsidR="006A2D31" w:rsidRPr="009E51C2" w:rsidRDefault="006A2D31" w:rsidP="001A6B3F">
            <w:pPr>
              <w:jc w:val="center"/>
            </w:pPr>
            <w:r w:rsidRPr="009E51C2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  <w:rPr>
                <w:iCs/>
              </w:rPr>
            </w:pPr>
          </w:p>
          <w:p w:rsidR="006A2D31" w:rsidRPr="009E51C2" w:rsidRDefault="00366C93" w:rsidP="001A6B3F">
            <w:pPr>
              <w:jc w:val="center"/>
              <w:rPr>
                <w:iCs/>
              </w:rPr>
            </w:pPr>
            <w:r w:rsidRPr="009E51C2">
              <w:rPr>
                <w:iCs/>
                <w:sz w:val="22"/>
                <w:szCs w:val="22"/>
              </w:rPr>
              <w:t>492,9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</w:p>
          <w:p w:rsidR="006A2D31" w:rsidRPr="009E51C2" w:rsidRDefault="005E44BD" w:rsidP="001A6B3F">
            <w:pPr>
              <w:jc w:val="center"/>
            </w:pPr>
            <w:r w:rsidRPr="009E51C2">
              <w:rPr>
                <w:sz w:val="22"/>
                <w:szCs w:val="22"/>
              </w:rPr>
              <w:t>610,9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</w:p>
          <w:p w:rsidR="006A2D31" w:rsidRPr="009E51C2" w:rsidRDefault="005E44BD" w:rsidP="001A6B3F">
            <w:pPr>
              <w:jc w:val="center"/>
            </w:pPr>
            <w:r w:rsidRPr="009E51C2">
              <w:rPr>
                <w:sz w:val="22"/>
                <w:szCs w:val="22"/>
              </w:rPr>
              <w:t>616,6</w:t>
            </w:r>
          </w:p>
        </w:tc>
      </w:tr>
      <w:tr w:rsidR="006A2D31" w:rsidRPr="00D54D5F" w:rsidTr="009C39DA">
        <w:trPr>
          <w:trHeight w:val="40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0,2</w:t>
            </w:r>
          </w:p>
        </w:tc>
      </w:tr>
      <w:tr w:rsidR="006A2D31" w:rsidRPr="00D54D5F" w:rsidTr="009C39DA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Обеспечение проведение выборов и референдумов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229,5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9C39DA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sz w:val="22"/>
                <w:szCs w:val="22"/>
              </w:rPr>
              <w:t>Расходы на подготовку  и проведение выборов депутатов Собрания депутатов Углеродовского городского поселения 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9C39DA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r w:rsidRPr="00D54D5F">
              <w:rPr>
                <w:b/>
                <w:sz w:val="22"/>
                <w:szCs w:val="22"/>
              </w:rPr>
              <w:t>Резервные фонды</w:t>
            </w:r>
            <w:r w:rsidRPr="00D54D5F">
              <w:rPr>
                <w:sz w:val="22"/>
                <w:szCs w:val="22"/>
              </w:rPr>
              <w:t xml:space="preserve">  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10,0</w:t>
            </w:r>
          </w:p>
        </w:tc>
      </w:tr>
      <w:tr w:rsidR="006A2D31" w:rsidRPr="00D54D5F" w:rsidTr="009C39DA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 городского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10,0</w:t>
            </w:r>
          </w:p>
        </w:tc>
      </w:tr>
      <w:tr w:rsidR="006A2D31" w:rsidRPr="00D54D5F" w:rsidTr="009C39DA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Другие общегосударственные вопросы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</w:p>
          <w:p w:rsidR="006A2D31" w:rsidRPr="00D54D5F" w:rsidRDefault="00366C93" w:rsidP="00366C93">
            <w:pPr>
              <w:jc w:val="center"/>
              <w:rPr>
                <w:b/>
                <w:iCs/>
              </w:rPr>
            </w:pPr>
            <w:r>
              <w:rPr>
                <w:b/>
                <w:iCs/>
                <w:sz w:val="22"/>
                <w:szCs w:val="22"/>
              </w:rPr>
              <w:t>166</w:t>
            </w:r>
            <w:r w:rsidR="006A2D31" w:rsidRPr="00D54D5F">
              <w:rPr>
                <w:b/>
                <w:i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286811" w:rsidP="00C36B5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51755">
              <w:rPr>
                <w:b/>
                <w:sz w:val="22"/>
                <w:szCs w:val="22"/>
              </w:rPr>
              <w:t>85</w:t>
            </w:r>
            <w:r>
              <w:rPr>
                <w:b/>
                <w:sz w:val="22"/>
                <w:szCs w:val="22"/>
              </w:rPr>
              <w:t>,</w:t>
            </w:r>
            <w:r w:rsidR="00C36B5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051755" w:rsidP="00B20D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509,0</w:t>
            </w:r>
          </w:p>
        </w:tc>
      </w:tr>
      <w:tr w:rsidR="006A2D31" w:rsidRPr="00D54D5F" w:rsidTr="009C39DA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</w:t>
            </w:r>
            <w:r w:rsidRPr="00D54D5F">
              <w:rPr>
                <w:sz w:val="22"/>
                <w:szCs w:val="22"/>
              </w:rPr>
              <w:lastRenderedPageBreak/>
              <w:t>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</w:tr>
      <w:tr w:rsidR="006A2D31" w:rsidRPr="00D54D5F" w:rsidTr="009C39DA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4317C5" w:rsidP="001A6B3F">
            <w:pPr>
              <w:jc w:val="center"/>
            </w:pPr>
            <w:r w:rsidRPr="00D54D5F">
              <w:rPr>
                <w:sz w:val="22"/>
                <w:szCs w:val="22"/>
              </w:rPr>
              <w:t>26</w:t>
            </w:r>
            <w:r w:rsidR="006A2D31" w:rsidRPr="00D54D5F">
              <w:rPr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4317C5" w:rsidP="004317C5">
            <w:pPr>
              <w:jc w:val="center"/>
            </w:pPr>
            <w:r w:rsidRPr="00D54D5F">
              <w:rPr>
                <w:sz w:val="22"/>
                <w:szCs w:val="22"/>
              </w:rPr>
              <w:t>26</w:t>
            </w:r>
            <w:r w:rsidR="006A2D31" w:rsidRPr="00D54D5F">
              <w:rPr>
                <w:sz w:val="22"/>
                <w:szCs w:val="22"/>
              </w:rPr>
              <w:t>,0</w:t>
            </w:r>
          </w:p>
        </w:tc>
      </w:tr>
      <w:tr w:rsidR="006A2D31" w:rsidRPr="00D54D5F" w:rsidTr="009C39DA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proofErr w:type="gramStart"/>
            <w:r w:rsidRPr="00D54D5F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D54D5F">
              <w:rPr>
                <w:sz w:val="22"/>
                <w:szCs w:val="22"/>
              </w:rPr>
              <w:t>«Муниципальная политика»</w:t>
            </w:r>
            <w:r w:rsidRPr="00D54D5F">
              <w:rPr>
                <w:bCs/>
                <w:sz w:val="22"/>
                <w:szCs w:val="22"/>
              </w:rPr>
              <w:t xml:space="preserve"> м</w:t>
            </w:r>
            <w:r w:rsidRPr="00D54D5F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25,0</w:t>
            </w:r>
          </w:p>
        </w:tc>
      </w:tr>
      <w:tr w:rsidR="000119B0" w:rsidRPr="00D54D5F" w:rsidTr="009C39DA">
        <w:trPr>
          <w:trHeight w:val="3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9907C0">
            <w:r w:rsidRPr="00D54D5F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D54D5F">
              <w:rPr>
                <w:sz w:val="22"/>
                <w:szCs w:val="22"/>
              </w:rPr>
              <w:t xml:space="preserve">«Профилактика  экстремизма и терроризма» муниципальной программы </w:t>
            </w:r>
            <w:r w:rsidRPr="00D54D5F">
              <w:rPr>
                <w:b/>
              </w:rPr>
              <w:t xml:space="preserve"> </w:t>
            </w:r>
            <w:r w:rsidRPr="00D54D5F">
              <w:rPr>
                <w:sz w:val="22"/>
                <w:szCs w:val="22"/>
              </w:rPr>
              <w:t>Углеродовского городского поселения    «Профилактика преступности и нарушений общественного порядка»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0119B0">
            <w:pPr>
              <w:jc w:val="center"/>
            </w:pPr>
            <w:r w:rsidRPr="00D54D5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08 2 00 23080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9C39DA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sz w:val="22"/>
                <w:szCs w:val="22"/>
                <w:lang w:eastAsia="zh-CN"/>
              </w:rPr>
              <w:t>Условно утверждаемые расходы по иным непрограммным расходам в рамках непрограммных расходов органа местного самоуправления Углеродовского городского поселения (Специальные расходы)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Cs/>
                <w:iCs/>
              </w:rPr>
            </w:pPr>
            <w:r w:rsidRPr="00D54D5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51755" w:rsidP="00C36B5E">
            <w:pPr>
              <w:jc w:val="center"/>
            </w:pPr>
            <w:r>
              <w:rPr>
                <w:sz w:val="22"/>
                <w:szCs w:val="22"/>
              </w:rPr>
              <w:t>214,</w:t>
            </w:r>
            <w:r w:rsidR="00C36B5E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51755" w:rsidP="00B20D3C">
            <w:pPr>
              <w:jc w:val="center"/>
            </w:pPr>
            <w:r>
              <w:rPr>
                <w:sz w:val="22"/>
                <w:szCs w:val="22"/>
              </w:rPr>
              <w:t>438,0</w:t>
            </w:r>
          </w:p>
        </w:tc>
      </w:tr>
      <w:tr w:rsidR="006A2D31" w:rsidRPr="00D54D5F" w:rsidTr="009C39DA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9E51C2" w:rsidRDefault="006A2D31" w:rsidP="001A6B3F">
            <w:pPr>
              <w:rPr>
                <w:lang w:eastAsia="zh-CN"/>
              </w:rPr>
            </w:pPr>
            <w:r w:rsidRPr="009E51C2">
              <w:rPr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непрограммным расходам в рамках  непрограммных расходов органов местного самоуправления Углеродовского </w:t>
            </w:r>
            <w:r w:rsidRPr="009E51C2">
              <w:rPr>
                <w:sz w:val="22"/>
                <w:szCs w:val="22"/>
                <w:lang w:eastAsia="zh-CN"/>
              </w:rPr>
              <w:lastRenderedPageBreak/>
              <w:t>городского поселения (исполнение судебных актов)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  <w:rPr>
                <w:bCs/>
                <w:iCs/>
              </w:rPr>
            </w:pPr>
            <w:r w:rsidRPr="009E51C2">
              <w:rPr>
                <w:bCs/>
                <w:iCs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  <w:rPr>
                <w:iCs/>
              </w:rPr>
            </w:pPr>
            <w:r w:rsidRPr="009E51C2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  <w:rPr>
                <w:iCs/>
              </w:rPr>
            </w:pPr>
            <w:r w:rsidRPr="009E51C2">
              <w:rPr>
                <w:iCs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  <w:rPr>
                <w:iCs/>
              </w:rPr>
            </w:pPr>
            <w:r w:rsidRPr="009E51C2">
              <w:rPr>
                <w:iCs/>
                <w:sz w:val="22"/>
                <w:szCs w:val="22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395939" w:rsidP="001A6B3F">
            <w:pPr>
              <w:jc w:val="center"/>
            </w:pPr>
            <w:r w:rsidRPr="009E51C2">
              <w:rPr>
                <w:sz w:val="22"/>
                <w:szCs w:val="22"/>
              </w:rPr>
              <w:t>93</w:t>
            </w:r>
            <w:r w:rsidR="006A2D31" w:rsidRPr="009E51C2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  <w:r w:rsidRPr="009E51C2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E51C2" w:rsidRDefault="006A2D31" w:rsidP="001A6B3F">
            <w:pPr>
              <w:jc w:val="center"/>
            </w:pPr>
            <w:r w:rsidRPr="009E51C2">
              <w:rPr>
                <w:sz w:val="22"/>
                <w:szCs w:val="22"/>
              </w:rPr>
              <w:t>0,0</w:t>
            </w:r>
          </w:p>
        </w:tc>
      </w:tr>
      <w:tr w:rsidR="006A2D31" w:rsidRPr="00D54D5F" w:rsidTr="009C39DA">
        <w:trPr>
          <w:trHeight w:val="2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оборона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251,6</w:t>
            </w:r>
          </w:p>
        </w:tc>
      </w:tr>
      <w:tr w:rsidR="006A2D31" w:rsidRPr="00D54D5F" w:rsidTr="009C39DA">
        <w:trPr>
          <w:trHeight w:val="765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251,6</w:t>
            </w:r>
          </w:p>
        </w:tc>
      </w:tr>
      <w:tr w:rsidR="006A2D31" w:rsidRPr="00D54D5F" w:rsidTr="009C39DA">
        <w:trPr>
          <w:trHeight w:val="6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 в рамках непрограммных расходов 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235,2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242,6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251,6</w:t>
            </w: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</w:tc>
      </w:tr>
      <w:tr w:rsidR="006A2D31" w:rsidRPr="00D54D5F" w:rsidTr="009C39DA">
        <w:trPr>
          <w:trHeight w:val="6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 в рамках непрограммных расходов  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9C39DA">
        <w:trPr>
          <w:trHeight w:val="69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0119B0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</w:t>
            </w:r>
            <w:r w:rsidR="000119B0">
              <w:rPr>
                <w:b/>
                <w:sz w:val="22"/>
                <w:szCs w:val="22"/>
              </w:rPr>
              <w:t>39</w:t>
            </w:r>
            <w:r w:rsidRPr="00D54D5F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</w:tr>
      <w:tr w:rsidR="007B6151" w:rsidRPr="00D54D5F" w:rsidTr="009C39DA">
        <w:trPr>
          <w:trHeight w:val="3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151" w:rsidRPr="00D54D5F" w:rsidRDefault="007B6151" w:rsidP="003D4147">
            <w:pPr>
              <w:rPr>
                <w:b/>
                <w:sz w:val="16"/>
                <w:szCs w:val="16"/>
              </w:rPr>
            </w:pPr>
            <w:r w:rsidRPr="00D54D5F">
              <w:rPr>
                <w:b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sz w:val="22"/>
                <w:szCs w:val="22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9907C0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9907C0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9907C0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9907C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9907C0">
            <w:pPr>
              <w:jc w:val="center"/>
              <w:rPr>
                <w:b/>
              </w:rPr>
            </w:pPr>
          </w:p>
          <w:p w:rsidR="007B6151" w:rsidRPr="00D54D5F" w:rsidRDefault="007B6151" w:rsidP="009907C0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39</w:t>
            </w:r>
            <w:r w:rsidRPr="00D54D5F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9907C0">
            <w:pPr>
              <w:jc w:val="center"/>
              <w:rPr>
                <w:b/>
              </w:rPr>
            </w:pPr>
          </w:p>
          <w:p w:rsidR="007B6151" w:rsidRPr="00D54D5F" w:rsidRDefault="007B6151" w:rsidP="009907C0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9907C0">
            <w:pPr>
              <w:jc w:val="center"/>
              <w:rPr>
                <w:b/>
              </w:rPr>
            </w:pPr>
          </w:p>
          <w:p w:rsidR="007B6151" w:rsidRPr="00D54D5F" w:rsidRDefault="007B6151" w:rsidP="009907C0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</w:tr>
      <w:tr w:rsidR="000119B0" w:rsidRPr="00D54D5F" w:rsidTr="009C39DA">
        <w:trPr>
          <w:trHeight w:val="3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9907C0">
            <w:r w:rsidRPr="00D54D5F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tabs>
                <w:tab w:val="center" w:pos="374"/>
              </w:tabs>
              <w:jc w:val="center"/>
            </w:pPr>
          </w:p>
          <w:p w:rsidR="000119B0" w:rsidRPr="00D54D5F" w:rsidRDefault="000119B0" w:rsidP="009907C0">
            <w:pPr>
              <w:tabs>
                <w:tab w:val="center" w:pos="374"/>
              </w:tabs>
              <w:jc w:val="center"/>
            </w:pPr>
          </w:p>
          <w:p w:rsidR="000119B0" w:rsidRPr="00D54D5F" w:rsidRDefault="000119B0" w:rsidP="009907C0">
            <w:pPr>
              <w:tabs>
                <w:tab w:val="center" w:pos="374"/>
              </w:tabs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</w:tr>
      <w:tr w:rsidR="006A2D31" w:rsidRPr="00D54D5F" w:rsidTr="009C39DA">
        <w:trPr>
          <w:trHeight w:val="447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 xml:space="preserve">Мероприятия по </w:t>
            </w:r>
            <w:r w:rsidRPr="00D54D5F">
              <w:rPr>
                <w:bCs/>
                <w:sz w:val="22"/>
                <w:szCs w:val="22"/>
              </w:rPr>
              <w:t>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</w:t>
            </w:r>
            <w:r w:rsidRPr="00D54D5F">
              <w:rPr>
                <w:sz w:val="22"/>
                <w:szCs w:val="22"/>
              </w:rPr>
              <w:t xml:space="preserve"> в рамках подпрограммы «Защита от чрезвычайных ситуаций» муниципальной программы </w:t>
            </w:r>
            <w:r w:rsidRPr="00D54D5F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854532" w:rsidP="001A6B3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2,3</w:t>
            </w:r>
          </w:p>
        </w:tc>
      </w:tr>
      <w:tr w:rsidR="000119B0" w:rsidRPr="00D54D5F" w:rsidTr="009C39DA">
        <w:trPr>
          <w:trHeight w:val="37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9907C0">
            <w:r w:rsidRPr="00D54D5F">
              <w:rPr>
                <w:sz w:val="22"/>
                <w:szCs w:val="22"/>
              </w:rPr>
              <w:lastRenderedPageBreak/>
              <w:t xml:space="preserve">Мероприятия по </w:t>
            </w:r>
            <w:r w:rsidRPr="00D54D5F">
              <w:rPr>
                <w:bCs/>
                <w:sz w:val="22"/>
                <w:szCs w:val="22"/>
              </w:rPr>
              <w:t xml:space="preserve">предупреждению </w:t>
            </w:r>
            <w:r w:rsidRPr="00D54D5F">
              <w:rPr>
                <w:sz w:val="22"/>
                <w:szCs w:val="22"/>
              </w:rPr>
              <w:t>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854532" w:rsidP="009907C0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03 3 00 20060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9907C0">
            <w:pPr>
              <w:jc w:val="center"/>
            </w:pPr>
          </w:p>
          <w:p w:rsidR="000119B0" w:rsidRPr="00D54D5F" w:rsidRDefault="000119B0" w:rsidP="009907C0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9C39DA">
        <w:trPr>
          <w:trHeight w:val="24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</w:t>
            </w:r>
            <w:proofErr w:type="gramEnd"/>
            <w:r w:rsidRPr="00D54D5F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854532" w:rsidP="001A6B3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9C39DA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ЭКОНОМИКА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366C93" w:rsidP="009E51C2">
            <w:pPr>
              <w:jc w:val="center"/>
              <w:rPr>
                <w:b/>
              </w:rPr>
            </w:pPr>
            <w:r w:rsidRPr="009E51C2">
              <w:rPr>
                <w:b/>
                <w:sz w:val="22"/>
                <w:szCs w:val="22"/>
                <w:highlight w:val="yellow"/>
              </w:rPr>
              <w:t>24</w:t>
            </w:r>
            <w:r w:rsidR="009E51C2" w:rsidRPr="009E51C2">
              <w:rPr>
                <w:b/>
                <w:sz w:val="22"/>
                <w:szCs w:val="22"/>
                <w:highlight w:val="yellow"/>
              </w:rPr>
              <w:t>49</w:t>
            </w:r>
            <w:r w:rsidRPr="009E51C2">
              <w:rPr>
                <w:b/>
                <w:sz w:val="22"/>
                <w:szCs w:val="22"/>
                <w:highlight w:val="yellow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83B5D" w:rsidP="00D83B5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1845,6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C623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D83B5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1,</w:t>
            </w:r>
            <w:r w:rsidR="00C6236F">
              <w:rPr>
                <w:b/>
                <w:sz w:val="22"/>
                <w:szCs w:val="22"/>
              </w:rPr>
              <w:t>5</w:t>
            </w:r>
          </w:p>
        </w:tc>
      </w:tr>
      <w:tr w:rsidR="006A2D31" w:rsidRPr="00D54D5F" w:rsidTr="009C39DA">
        <w:trPr>
          <w:trHeight w:val="3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Дорожное хозяйство (дорожные фонды)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366C93" w:rsidP="002049B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2434,1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D83B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18</w:t>
            </w:r>
            <w:r w:rsidR="00D83B5D">
              <w:rPr>
                <w:b/>
                <w:sz w:val="22"/>
                <w:szCs w:val="22"/>
              </w:rPr>
              <w:t>4</w:t>
            </w:r>
            <w:r w:rsidR="000119B0">
              <w:rPr>
                <w:b/>
                <w:sz w:val="22"/>
                <w:szCs w:val="22"/>
              </w:rPr>
              <w:t>5,</w:t>
            </w:r>
            <w:r w:rsidR="00A94D2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C623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D83B5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1,</w:t>
            </w:r>
            <w:r w:rsidR="00C6236F">
              <w:rPr>
                <w:b/>
                <w:sz w:val="22"/>
                <w:szCs w:val="22"/>
              </w:rPr>
              <w:t>5</w:t>
            </w:r>
          </w:p>
        </w:tc>
      </w:tr>
      <w:tr w:rsidR="006A2D31" w:rsidRPr="00D54D5F" w:rsidTr="009C39DA">
        <w:trPr>
          <w:trHeight w:val="3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Мероприятия по ремонту и содержанию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366C93" w:rsidP="002049B5">
            <w:pPr>
              <w:jc w:val="center"/>
            </w:pPr>
            <w:r w:rsidRPr="00366C93">
              <w:rPr>
                <w:sz w:val="22"/>
                <w:szCs w:val="22"/>
                <w:highlight w:val="yellow"/>
              </w:rPr>
              <w:t>2404,1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0119B0" w:rsidP="00D83B5D">
            <w:pPr>
              <w:jc w:val="center"/>
            </w:pPr>
            <w:r>
              <w:rPr>
                <w:sz w:val="22"/>
                <w:szCs w:val="22"/>
              </w:rPr>
              <w:t>18</w:t>
            </w:r>
            <w:r w:rsidR="00D83B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5,</w:t>
            </w:r>
            <w:r w:rsidR="00A94D25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tabs>
                <w:tab w:val="center" w:pos="317"/>
              </w:tabs>
              <w:jc w:val="center"/>
            </w:pPr>
          </w:p>
          <w:p w:rsidR="006A2D31" w:rsidRPr="00D54D5F" w:rsidRDefault="000119B0" w:rsidP="00C6236F">
            <w:pPr>
              <w:tabs>
                <w:tab w:val="center" w:pos="317"/>
              </w:tabs>
              <w:jc w:val="center"/>
            </w:pPr>
            <w:r>
              <w:rPr>
                <w:sz w:val="22"/>
                <w:szCs w:val="22"/>
              </w:rPr>
              <w:t>1</w:t>
            </w:r>
            <w:r w:rsidR="00D83B5D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1,</w:t>
            </w:r>
            <w:r w:rsidR="00C6236F">
              <w:rPr>
                <w:sz w:val="22"/>
                <w:szCs w:val="22"/>
              </w:rPr>
              <w:t>5</w:t>
            </w:r>
          </w:p>
        </w:tc>
      </w:tr>
      <w:tr w:rsidR="006A2D31" w:rsidRPr="00D54D5F" w:rsidTr="009C39DA">
        <w:trPr>
          <w:trHeight w:val="39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lastRenderedPageBreak/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</w:tr>
      <w:tr w:rsidR="009E51C2" w:rsidRPr="00D54D5F" w:rsidTr="009C39DA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1C2" w:rsidRPr="00D54D5F" w:rsidRDefault="009E51C2" w:rsidP="001A6B3F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D54D5F" w:rsidRDefault="009E51C2" w:rsidP="001A6B3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D54D5F" w:rsidRDefault="009E51C2" w:rsidP="001A6B3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D54D5F" w:rsidRDefault="009E51C2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D54D5F" w:rsidRDefault="009E51C2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E51C2" w:rsidRDefault="009E51C2" w:rsidP="001A6B3F">
            <w:pPr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D54D5F" w:rsidRDefault="009E51C2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D54D5F" w:rsidRDefault="009E51C2" w:rsidP="00B20D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9E51C2" w:rsidRPr="00D54D5F" w:rsidTr="009C39DA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1C2" w:rsidRDefault="009E51C2" w:rsidP="001A6B3F">
            <w:pPr>
              <w:rPr>
                <w:b/>
                <w:bCs/>
                <w:iCs/>
              </w:rPr>
            </w:pPr>
            <w:proofErr w:type="gramStart"/>
            <w:r w:rsidRPr="00962972">
              <w:rPr>
                <w:bCs/>
                <w:iCs/>
                <w:sz w:val="22"/>
                <w:szCs w:val="22"/>
                <w:highlight w:val="yellow"/>
              </w:rPr>
              <w:t xml:space="preserve">Мероприятия по формированию земельных участков и оформлению их в муниципальную собственность по иным </w:t>
            </w:r>
            <w:proofErr w:type="spellStart"/>
            <w:r w:rsidRPr="00962972">
              <w:rPr>
                <w:bCs/>
                <w:iCs/>
                <w:sz w:val="22"/>
                <w:szCs w:val="22"/>
                <w:highlight w:val="yellow"/>
              </w:rPr>
              <w:t>непрограммным</w:t>
            </w:r>
            <w:proofErr w:type="spellEnd"/>
            <w:r w:rsidRPr="00962972">
              <w:rPr>
                <w:bCs/>
                <w:iCs/>
                <w:sz w:val="22"/>
                <w:szCs w:val="22"/>
                <w:highlight w:val="yellow"/>
              </w:rPr>
              <w:t xml:space="preserve"> расходам в рамках </w:t>
            </w:r>
            <w:proofErr w:type="spellStart"/>
            <w:r w:rsidRPr="00962972">
              <w:rPr>
                <w:bCs/>
                <w:iCs/>
                <w:sz w:val="22"/>
                <w:szCs w:val="22"/>
                <w:highlight w:val="yellow"/>
              </w:rPr>
              <w:t>непрограммных</w:t>
            </w:r>
            <w:proofErr w:type="spellEnd"/>
            <w:r w:rsidRPr="00962972">
              <w:rPr>
                <w:bCs/>
                <w:iCs/>
                <w:sz w:val="22"/>
                <w:szCs w:val="22"/>
                <w:highlight w:val="yellow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E51C2" w:rsidRDefault="009E51C2" w:rsidP="001A6B3F">
            <w:pPr>
              <w:jc w:val="center"/>
              <w:rPr>
                <w:bCs/>
                <w:iCs/>
              </w:rPr>
            </w:pPr>
            <w:r w:rsidRPr="009E51C2">
              <w:rPr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E51C2" w:rsidRDefault="009E51C2" w:rsidP="001A6B3F">
            <w:pPr>
              <w:jc w:val="center"/>
              <w:rPr>
                <w:bCs/>
                <w:iCs/>
              </w:rPr>
            </w:pPr>
            <w:r w:rsidRPr="009E51C2">
              <w:rPr>
                <w:bCs/>
                <w:i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E51C2" w:rsidRDefault="009907C0" w:rsidP="00FD7007">
            <w:pPr>
              <w:jc w:val="center"/>
              <w:rPr>
                <w:bCs/>
                <w:iCs/>
              </w:rPr>
            </w:pPr>
            <w:r w:rsidRPr="00F80188">
              <w:rPr>
                <w:sz w:val="22"/>
                <w:szCs w:val="22"/>
                <w:highlight w:val="yellow"/>
              </w:rPr>
              <w:t>99 9 0020</w:t>
            </w:r>
            <w:r w:rsidR="00FD7007">
              <w:rPr>
                <w:sz w:val="22"/>
                <w:szCs w:val="22"/>
              </w:rPr>
              <w:t>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E51C2" w:rsidRDefault="009E51C2" w:rsidP="001A6B3F">
            <w:pPr>
              <w:jc w:val="center"/>
              <w:rPr>
                <w:bCs/>
                <w:iCs/>
              </w:rPr>
            </w:pPr>
            <w:r w:rsidRPr="009E51C2"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E51C2" w:rsidRDefault="009E51C2" w:rsidP="001A6B3F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E51C2" w:rsidRDefault="009E51C2" w:rsidP="001A6B3F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E51C2" w:rsidRDefault="009E51C2" w:rsidP="00B20D3C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6A2D31" w:rsidRPr="00D54D5F" w:rsidTr="009C39DA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Жилищно-коммунальное хозяйство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B6340D" w:rsidP="001A6B3F">
            <w:pPr>
              <w:jc w:val="center"/>
              <w:rPr>
                <w:b/>
              </w:rPr>
            </w:pPr>
            <w:r w:rsidRPr="00B6340D">
              <w:rPr>
                <w:b/>
                <w:sz w:val="22"/>
                <w:szCs w:val="22"/>
                <w:highlight w:val="yellow"/>
              </w:rPr>
              <w:t>559,5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476,8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24</w:t>
            </w:r>
            <w:r w:rsidR="00B20D3C" w:rsidRPr="00D54D5F">
              <w:rPr>
                <w:b/>
                <w:sz w:val="22"/>
                <w:szCs w:val="22"/>
              </w:rPr>
              <w:t>7</w:t>
            </w:r>
            <w:r w:rsidRPr="00D54D5F">
              <w:rPr>
                <w:b/>
                <w:sz w:val="22"/>
                <w:szCs w:val="22"/>
              </w:rPr>
              <w:t>,</w:t>
            </w:r>
            <w:r w:rsidR="00B20D3C" w:rsidRPr="00D54D5F">
              <w:rPr>
                <w:b/>
                <w:sz w:val="22"/>
                <w:szCs w:val="22"/>
              </w:rPr>
              <w:t>4</w:t>
            </w:r>
          </w:p>
        </w:tc>
      </w:tr>
      <w:tr w:rsidR="006A2D31" w:rsidRPr="00D54D5F" w:rsidTr="009C39DA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Жилищное хозяйство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</w:tr>
      <w:tr w:rsidR="006A2D31" w:rsidRPr="00D54D5F" w:rsidTr="009C39DA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kern w:val="1"/>
                <w:lang w:eastAsia="zh-CN"/>
              </w:rPr>
              <w:t>Расходы на уплату</w:t>
            </w:r>
            <w:r w:rsidRPr="00D54D5F">
              <w:rPr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D54D5F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</w:tr>
      <w:tr w:rsidR="009A3202" w:rsidRPr="00D54D5F" w:rsidTr="009C39DA">
        <w:trPr>
          <w:trHeight w:val="24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rPr>
                <w:b/>
                <w:highlight w:val="yellow"/>
              </w:rPr>
            </w:pPr>
            <w:r w:rsidRPr="009A3202">
              <w:rPr>
                <w:b/>
                <w:sz w:val="22"/>
                <w:szCs w:val="22"/>
                <w:highlight w:val="yellow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b/>
                <w:highlight w:val="yellow"/>
              </w:rPr>
            </w:pPr>
            <w:r w:rsidRPr="009A3202">
              <w:rPr>
                <w:b/>
                <w:sz w:val="22"/>
                <w:szCs w:val="22"/>
                <w:highlight w:val="yellow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b/>
                <w:highlight w:val="yellow"/>
              </w:rPr>
            </w:pPr>
            <w:r w:rsidRPr="009A3202">
              <w:rPr>
                <w:b/>
                <w:sz w:val="22"/>
                <w:szCs w:val="22"/>
                <w:highlight w:val="yellow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B6340D" w:rsidP="009A3202">
            <w:pPr>
              <w:jc w:val="center"/>
              <w:rPr>
                <w:b/>
                <w:color w:val="000000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259,2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b/>
                <w:color w:val="000000"/>
                <w:highlight w:val="yellow"/>
              </w:rPr>
            </w:pPr>
            <w:r w:rsidRPr="009A3202">
              <w:rPr>
                <w:b/>
                <w:color w:val="000000"/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b/>
                <w:color w:val="000000"/>
                <w:highlight w:val="yellow"/>
              </w:rPr>
            </w:pPr>
            <w:r w:rsidRPr="009A3202">
              <w:rPr>
                <w:b/>
                <w:color w:val="000000"/>
                <w:sz w:val="22"/>
                <w:szCs w:val="22"/>
                <w:highlight w:val="yellow"/>
              </w:rPr>
              <w:t>0,0</w:t>
            </w:r>
          </w:p>
        </w:tc>
      </w:tr>
      <w:tr w:rsidR="009A3202" w:rsidRPr="00D54D5F" w:rsidTr="009C39DA">
        <w:trPr>
          <w:trHeight w:val="24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E51C2">
            <w:pPr>
              <w:rPr>
                <w:highlight w:val="yellow"/>
              </w:rPr>
            </w:pPr>
            <w:r w:rsidRPr="009A3202">
              <w:rPr>
                <w:sz w:val="22"/>
                <w:szCs w:val="22"/>
                <w:highlight w:val="yellow"/>
              </w:rPr>
              <w:t>Мероприятия по ремонту и содержанию объектов коммунального хозяйства</w:t>
            </w:r>
            <w:r w:rsidR="0052109F">
              <w:rPr>
                <w:sz w:val="22"/>
                <w:szCs w:val="22"/>
                <w:highlight w:val="yellow"/>
              </w:rPr>
              <w:t xml:space="preserve">, </w:t>
            </w:r>
            <w:r w:rsidRPr="009A3202">
              <w:rPr>
                <w:sz w:val="22"/>
                <w:szCs w:val="22"/>
                <w:highlight w:val="yellow"/>
              </w:rPr>
              <w:t>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highlight w:val="yellow"/>
              </w:rPr>
            </w:pPr>
            <w:r w:rsidRPr="009A3202">
              <w:rPr>
                <w:sz w:val="22"/>
                <w:szCs w:val="22"/>
                <w:highlight w:val="yellow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highlight w:val="yellow"/>
              </w:rPr>
            </w:pPr>
            <w:r w:rsidRPr="009A3202">
              <w:rPr>
                <w:sz w:val="22"/>
                <w:szCs w:val="22"/>
                <w:highlight w:val="yellow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color w:val="000000"/>
                <w:highlight w:val="yellow"/>
              </w:rPr>
            </w:pPr>
            <w:r w:rsidRPr="009A3202">
              <w:rPr>
                <w:color w:val="000000"/>
                <w:sz w:val="22"/>
                <w:szCs w:val="22"/>
                <w:highlight w:val="yellow"/>
              </w:rPr>
              <w:t>05 3 00 20090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607AB2" w:rsidP="009A3202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A3202" w:rsidRDefault="00B6340D" w:rsidP="009A3202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248,5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color w:val="000000"/>
                <w:highlight w:val="yellow"/>
              </w:rPr>
            </w:pPr>
            <w:r w:rsidRPr="009A3202">
              <w:rPr>
                <w:color w:val="000000"/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color w:val="000000"/>
                <w:highlight w:val="yellow"/>
              </w:rPr>
            </w:pPr>
            <w:r w:rsidRPr="009A3202">
              <w:rPr>
                <w:color w:val="000000"/>
                <w:sz w:val="22"/>
                <w:szCs w:val="22"/>
                <w:highlight w:val="yellow"/>
              </w:rPr>
              <w:t>0,0</w:t>
            </w:r>
          </w:p>
        </w:tc>
      </w:tr>
      <w:tr w:rsidR="009E51C2" w:rsidRPr="00D54D5F" w:rsidTr="009C39DA">
        <w:trPr>
          <w:trHeight w:val="24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A3202" w:rsidRDefault="00607AB2" w:rsidP="00502897">
            <w:pPr>
              <w:rPr>
                <w:highlight w:val="yellow"/>
              </w:rPr>
            </w:pPr>
            <w:proofErr w:type="gramStart"/>
            <w:r w:rsidRPr="00962972">
              <w:rPr>
                <w:sz w:val="22"/>
                <w:szCs w:val="22"/>
                <w:highlight w:val="yellow"/>
              </w:rPr>
              <w:t xml:space="preserve">Иные мероприятия в сфере  </w:t>
            </w:r>
            <w:r w:rsidRPr="00962972">
              <w:rPr>
                <w:sz w:val="22"/>
                <w:szCs w:val="22"/>
                <w:highlight w:val="yellow"/>
              </w:rPr>
              <w:lastRenderedPageBreak/>
              <w:t xml:space="preserve">коммунального хозяйства </w:t>
            </w:r>
            <w:r w:rsidRPr="00F80188">
              <w:rPr>
                <w:sz w:val="22"/>
                <w:szCs w:val="22"/>
                <w:highlight w:val="yellow"/>
              </w:rPr>
              <w:t>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  <w:r w:rsidR="009E51C2" w:rsidRPr="00962972">
              <w:rPr>
                <w:sz w:val="22"/>
                <w:szCs w:val="22"/>
                <w:highlight w:val="yellow"/>
              </w:rPr>
              <w:t>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A3202" w:rsidRDefault="009E51C2" w:rsidP="009A3202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A3202" w:rsidRDefault="009E51C2" w:rsidP="009A3202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A3202" w:rsidRDefault="00502897" w:rsidP="00FD7007">
            <w:pPr>
              <w:jc w:val="center"/>
              <w:rPr>
                <w:color w:val="000000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05</w:t>
            </w:r>
            <w:r w:rsidRPr="00962972">
              <w:rPr>
                <w:sz w:val="22"/>
                <w:szCs w:val="22"/>
                <w:highlight w:val="yellow"/>
              </w:rPr>
              <w:t xml:space="preserve"> </w:t>
            </w:r>
            <w:r>
              <w:rPr>
                <w:sz w:val="22"/>
                <w:szCs w:val="22"/>
                <w:highlight w:val="yellow"/>
              </w:rPr>
              <w:t>3</w:t>
            </w:r>
            <w:r w:rsidRPr="00962972">
              <w:rPr>
                <w:sz w:val="22"/>
                <w:szCs w:val="22"/>
                <w:highlight w:val="yellow"/>
              </w:rPr>
              <w:t xml:space="preserve"> 00</w:t>
            </w:r>
            <w:r>
              <w:rPr>
                <w:sz w:val="22"/>
                <w:szCs w:val="22"/>
                <w:highlight w:val="yellow"/>
              </w:rPr>
              <w:t xml:space="preserve"> </w:t>
            </w:r>
            <w:r w:rsidRPr="00962972">
              <w:rPr>
                <w:sz w:val="22"/>
                <w:szCs w:val="22"/>
                <w:highlight w:val="yellow"/>
              </w:rPr>
              <w:t>20</w:t>
            </w:r>
            <w:r w:rsidR="00FD7007">
              <w:rPr>
                <w:sz w:val="22"/>
                <w:szCs w:val="22"/>
                <w:highlight w:val="yellow"/>
              </w:rPr>
              <w:t>19</w:t>
            </w:r>
            <w:r>
              <w:rPr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A3202" w:rsidRDefault="009E51C2" w:rsidP="009A3202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Default="009E51C2" w:rsidP="009A3202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A3202" w:rsidRDefault="009E51C2" w:rsidP="009A3202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1C2" w:rsidRPr="009A3202" w:rsidRDefault="009E51C2" w:rsidP="009A3202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0,0</w:t>
            </w:r>
          </w:p>
        </w:tc>
      </w:tr>
      <w:tr w:rsidR="009A3202" w:rsidRPr="00D54D5F" w:rsidTr="009C39DA">
        <w:trPr>
          <w:trHeight w:val="24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pPr>
              <w:rPr>
                <w:b/>
              </w:rPr>
            </w:pPr>
          </w:p>
          <w:p w:rsidR="009A3202" w:rsidRPr="00D54D5F" w:rsidRDefault="009A3202" w:rsidP="009A3202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262,1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438,6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209,2</w:t>
            </w:r>
          </w:p>
        </w:tc>
      </w:tr>
      <w:tr w:rsidR="009A3202" w:rsidRPr="00D54D5F" w:rsidTr="009C39DA">
        <w:trPr>
          <w:trHeight w:val="46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r w:rsidRPr="00D54D5F">
              <w:rPr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</w:t>
            </w:r>
            <w:r w:rsidRPr="00D54D5F">
              <w:rPr>
                <w:bCs/>
                <w:sz w:val="22"/>
                <w:szCs w:val="22"/>
              </w:rPr>
              <w:t xml:space="preserve">«Содержание уличного освещения </w:t>
            </w:r>
            <w:r w:rsidRPr="00D54D5F">
              <w:rPr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bCs/>
                <w:sz w:val="22"/>
                <w:szCs w:val="22"/>
              </w:rPr>
              <w:t>поселения» м</w:t>
            </w:r>
            <w:r w:rsidRPr="00D54D5F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</w:p>
          <w:p w:rsidR="009A3202" w:rsidRPr="00D54D5F" w:rsidRDefault="009A3202" w:rsidP="009A3202">
            <w:r w:rsidRPr="00D54D5F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05 1 00 20120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168,6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168,4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168,1</w:t>
            </w:r>
          </w:p>
        </w:tc>
      </w:tr>
      <w:tr w:rsidR="009A3202" w:rsidRPr="00D54D5F" w:rsidTr="009C39DA">
        <w:trPr>
          <w:trHeight w:val="46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r w:rsidRPr="00D54D5F">
              <w:rPr>
                <w:sz w:val="22"/>
                <w:szCs w:val="22"/>
              </w:rPr>
              <w:t>Мероприятия по содержанию и ремонту объектов благоустройства и мест общего пользования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  <w:p w:rsidR="009A3202" w:rsidRPr="00D54D5F" w:rsidRDefault="009A3202" w:rsidP="009A3202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05 2 00 20140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270,2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41,1</w:t>
            </w:r>
          </w:p>
        </w:tc>
      </w:tr>
      <w:tr w:rsidR="009A3202" w:rsidRPr="00D54D5F" w:rsidTr="009C39DA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Культура, кинематография</w:t>
            </w: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86811" w:rsidRDefault="009A3202" w:rsidP="009A3202">
            <w:pPr>
              <w:jc w:val="center"/>
              <w:rPr>
                <w:b/>
                <w:bCs/>
                <w:iCs/>
              </w:rPr>
            </w:pPr>
          </w:p>
          <w:p w:rsidR="009A3202" w:rsidRPr="00286811" w:rsidRDefault="009A3202" w:rsidP="009A3202">
            <w:pPr>
              <w:jc w:val="center"/>
              <w:rPr>
                <w:b/>
              </w:rPr>
            </w:pPr>
            <w:r w:rsidRPr="00286811">
              <w:rPr>
                <w:b/>
                <w:bCs/>
                <w:iCs/>
                <w:sz w:val="22"/>
                <w:szCs w:val="22"/>
              </w:rPr>
              <w:t>282</w:t>
            </w:r>
            <w:r>
              <w:rPr>
                <w:b/>
                <w:bCs/>
                <w:iCs/>
                <w:sz w:val="22"/>
                <w:szCs w:val="22"/>
              </w:rPr>
              <w:t>6</w:t>
            </w:r>
            <w:r w:rsidRPr="00286811">
              <w:rPr>
                <w:b/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86811" w:rsidRDefault="009A3202" w:rsidP="009A3202">
            <w:pPr>
              <w:jc w:val="center"/>
              <w:rPr>
                <w:b/>
              </w:rPr>
            </w:pPr>
          </w:p>
          <w:p w:rsidR="009A3202" w:rsidRPr="00C36B5E" w:rsidRDefault="009A3202" w:rsidP="009A3202">
            <w:pPr>
              <w:jc w:val="center"/>
              <w:rPr>
                <w:b/>
              </w:rPr>
            </w:pPr>
            <w:r w:rsidRPr="00C36B5E">
              <w:rPr>
                <w:b/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86811" w:rsidRDefault="009A3202" w:rsidP="009A3202">
            <w:pPr>
              <w:jc w:val="center"/>
              <w:rPr>
                <w:b/>
              </w:rPr>
            </w:pPr>
          </w:p>
          <w:p w:rsidR="009A3202" w:rsidRPr="00051755" w:rsidRDefault="009A3202" w:rsidP="009A3202">
            <w:pPr>
              <w:jc w:val="center"/>
              <w:rPr>
                <w:b/>
              </w:rPr>
            </w:pPr>
            <w:r w:rsidRPr="00051755">
              <w:rPr>
                <w:b/>
                <w:sz w:val="22"/>
                <w:szCs w:val="22"/>
              </w:rPr>
              <w:t>1171,7</w:t>
            </w:r>
          </w:p>
        </w:tc>
      </w:tr>
      <w:tr w:rsidR="009A3202" w:rsidRPr="00D54D5F" w:rsidTr="009C39DA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pPr>
              <w:rPr>
                <w:b/>
              </w:rPr>
            </w:pPr>
          </w:p>
          <w:p w:rsidR="009A3202" w:rsidRPr="00D54D5F" w:rsidRDefault="009A3202" w:rsidP="009A3202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Культура</w:t>
            </w:r>
          </w:p>
          <w:p w:rsidR="009A3202" w:rsidRPr="00D54D5F" w:rsidRDefault="009A3202" w:rsidP="009A3202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Cs/>
                <w:iCs/>
              </w:rPr>
            </w:pPr>
          </w:p>
          <w:p w:rsidR="009A3202" w:rsidRPr="00D54D5F" w:rsidRDefault="009A3202" w:rsidP="009A3202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2826,7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>
              <w:rPr>
                <w:sz w:val="22"/>
                <w:szCs w:val="22"/>
              </w:rPr>
              <w:t>1171,7</w:t>
            </w:r>
          </w:p>
        </w:tc>
      </w:tr>
      <w:tr w:rsidR="009A3202" w:rsidRPr="00D54D5F" w:rsidTr="009C39DA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202" w:rsidRPr="00D54D5F" w:rsidRDefault="009A3202" w:rsidP="009A3202">
            <w:pPr>
              <w:jc w:val="both"/>
            </w:pPr>
            <w:r w:rsidRPr="00D54D5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D54D5F">
              <w:rPr>
                <w:b/>
                <w:sz w:val="22"/>
                <w:szCs w:val="22"/>
              </w:rPr>
              <w:t xml:space="preserve"> </w:t>
            </w:r>
            <w:r w:rsidRPr="00D54D5F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Cs/>
                <w:iCs/>
              </w:rPr>
            </w:pPr>
          </w:p>
          <w:p w:rsidR="009A3202" w:rsidRPr="00D54D5F" w:rsidRDefault="009A3202" w:rsidP="009A3202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2826,7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>
              <w:rPr>
                <w:sz w:val="22"/>
                <w:szCs w:val="22"/>
              </w:rPr>
              <w:t>1171,7</w:t>
            </w:r>
          </w:p>
        </w:tc>
      </w:tr>
      <w:tr w:rsidR="009A3202" w:rsidRPr="00D54D5F" w:rsidTr="009C39DA">
        <w:trPr>
          <w:trHeight w:val="51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Социальная политика</w:t>
            </w: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049B5" w:rsidRDefault="009A3202" w:rsidP="009A3202">
            <w:pPr>
              <w:jc w:val="center"/>
              <w:rPr>
                <w:b/>
                <w:iCs/>
              </w:rPr>
            </w:pPr>
          </w:p>
          <w:p w:rsidR="009A3202" w:rsidRPr="002049B5" w:rsidRDefault="009A3202" w:rsidP="009A3202">
            <w:pPr>
              <w:jc w:val="center"/>
              <w:rPr>
                <w:b/>
                <w:iCs/>
              </w:rPr>
            </w:pPr>
            <w:r w:rsidRPr="002049B5">
              <w:rPr>
                <w:b/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049B5" w:rsidRDefault="009A3202" w:rsidP="009A3202">
            <w:pPr>
              <w:jc w:val="center"/>
              <w:rPr>
                <w:b/>
              </w:rPr>
            </w:pPr>
          </w:p>
          <w:p w:rsidR="009A3202" w:rsidRPr="002049B5" w:rsidRDefault="009A3202" w:rsidP="009A3202">
            <w:pPr>
              <w:jc w:val="center"/>
              <w:rPr>
                <w:b/>
              </w:rPr>
            </w:pPr>
            <w:r w:rsidRPr="002049B5">
              <w:rPr>
                <w:b/>
                <w:sz w:val="22"/>
                <w:szCs w:val="22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049B5" w:rsidRDefault="009A3202" w:rsidP="009A3202">
            <w:pPr>
              <w:jc w:val="center"/>
              <w:rPr>
                <w:b/>
              </w:rPr>
            </w:pPr>
          </w:p>
          <w:p w:rsidR="009A3202" w:rsidRPr="002049B5" w:rsidRDefault="009A3202" w:rsidP="009A3202">
            <w:pPr>
              <w:jc w:val="center"/>
              <w:rPr>
                <w:b/>
              </w:rPr>
            </w:pPr>
            <w:r w:rsidRPr="002049B5">
              <w:rPr>
                <w:b/>
                <w:sz w:val="22"/>
                <w:szCs w:val="22"/>
              </w:rPr>
              <w:t>125,0</w:t>
            </w:r>
          </w:p>
        </w:tc>
      </w:tr>
      <w:tr w:rsidR="009A3202" w:rsidRPr="00D54D5F" w:rsidTr="009C39DA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Пенсионное обеспечение</w:t>
            </w: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iCs/>
              </w:rPr>
            </w:pPr>
          </w:p>
          <w:p w:rsidR="009A3202" w:rsidRPr="00D54D5F" w:rsidRDefault="009A3202" w:rsidP="009A3202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</w:tr>
      <w:tr w:rsidR="009A3202" w:rsidRPr="00D54D5F" w:rsidTr="009C39DA">
        <w:trPr>
          <w:trHeight w:val="78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202" w:rsidRPr="00D54D5F" w:rsidRDefault="009A3202" w:rsidP="009A3202">
            <w:proofErr w:type="gramStart"/>
            <w:r w:rsidRPr="00D54D5F">
              <w:rPr>
                <w:sz w:val="22"/>
                <w:szCs w:val="22"/>
              </w:rPr>
              <w:lastRenderedPageBreak/>
              <w:t xml:space="preserve">Расходы на социальную поддержку лиц из числа муниципальных служащих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 «Муниципальная политика» (Публичные нормативные социальные выплаты гражданам)</w:t>
            </w:r>
            <w:proofErr w:type="gramEnd"/>
          </w:p>
          <w:p w:rsidR="009A3202" w:rsidRPr="00D54D5F" w:rsidRDefault="009A3202" w:rsidP="009A3202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64136B">
            <w:pPr>
              <w:jc w:val="center"/>
            </w:pPr>
            <w:r w:rsidRPr="00D54D5F">
              <w:rPr>
                <w:sz w:val="22"/>
                <w:szCs w:val="22"/>
              </w:rPr>
              <w:t>06 3 00 1</w:t>
            </w:r>
            <w:r w:rsidR="0064136B">
              <w:rPr>
                <w:sz w:val="22"/>
                <w:szCs w:val="22"/>
              </w:rPr>
              <w:t>0</w:t>
            </w:r>
            <w:bookmarkStart w:id="0" w:name="_GoBack"/>
            <w:bookmarkEnd w:id="0"/>
            <w:r w:rsidRPr="00D54D5F">
              <w:rPr>
                <w:sz w:val="22"/>
                <w:szCs w:val="22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iCs/>
              </w:rPr>
            </w:pPr>
          </w:p>
          <w:p w:rsidR="009A3202" w:rsidRPr="00D54D5F" w:rsidRDefault="009A3202" w:rsidP="009A3202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</w:tr>
    </w:tbl>
    <w:p w:rsidR="006A2D31" w:rsidRPr="00D54D5F" w:rsidRDefault="006A2D31" w:rsidP="006A2D31">
      <w:pPr>
        <w:rPr>
          <w:sz w:val="28"/>
          <w:szCs w:val="28"/>
        </w:rPr>
      </w:pPr>
    </w:p>
    <w:p w:rsidR="006A2D31" w:rsidRPr="00D54D5F" w:rsidRDefault="006A2D31" w:rsidP="006A2D31">
      <w:pPr>
        <w:rPr>
          <w:sz w:val="28"/>
          <w:szCs w:val="28"/>
        </w:rPr>
      </w:pPr>
    </w:p>
    <w:p w:rsidR="00FE5B5F" w:rsidRPr="00D54D5F" w:rsidRDefault="00FE5B5F" w:rsidP="006A2D31">
      <w:pPr>
        <w:ind w:right="-426"/>
      </w:pPr>
    </w:p>
    <w:sectPr w:rsidR="00FE5B5F" w:rsidRPr="00D54D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014BB"/>
    <w:rsid w:val="000119B0"/>
    <w:rsid w:val="00030F81"/>
    <w:rsid w:val="00051755"/>
    <w:rsid w:val="00077220"/>
    <w:rsid w:val="000F25D1"/>
    <w:rsid w:val="00177EBE"/>
    <w:rsid w:val="001813F8"/>
    <w:rsid w:val="001A6B3F"/>
    <w:rsid w:val="001A726C"/>
    <w:rsid w:val="001C2030"/>
    <w:rsid w:val="001E22DD"/>
    <w:rsid w:val="00202CF2"/>
    <w:rsid w:val="002049B5"/>
    <w:rsid w:val="00286811"/>
    <w:rsid w:val="00290F10"/>
    <w:rsid w:val="002B609E"/>
    <w:rsid w:val="002B6B6E"/>
    <w:rsid w:val="002E41FA"/>
    <w:rsid w:val="002E5ADA"/>
    <w:rsid w:val="00366C93"/>
    <w:rsid w:val="00381BA0"/>
    <w:rsid w:val="00395939"/>
    <w:rsid w:val="003B559B"/>
    <w:rsid w:val="003C4FA9"/>
    <w:rsid w:val="003D4147"/>
    <w:rsid w:val="003E4D47"/>
    <w:rsid w:val="0042002C"/>
    <w:rsid w:val="004317C5"/>
    <w:rsid w:val="004659B0"/>
    <w:rsid w:val="00502897"/>
    <w:rsid w:val="0052109F"/>
    <w:rsid w:val="00557048"/>
    <w:rsid w:val="005E44BD"/>
    <w:rsid w:val="005F11D2"/>
    <w:rsid w:val="00604C1D"/>
    <w:rsid w:val="00607AB2"/>
    <w:rsid w:val="0064136B"/>
    <w:rsid w:val="00645E9C"/>
    <w:rsid w:val="006917F3"/>
    <w:rsid w:val="006A2D31"/>
    <w:rsid w:val="00735A52"/>
    <w:rsid w:val="007B6151"/>
    <w:rsid w:val="007F5E6E"/>
    <w:rsid w:val="00854532"/>
    <w:rsid w:val="008D0182"/>
    <w:rsid w:val="008E6E3B"/>
    <w:rsid w:val="00910957"/>
    <w:rsid w:val="009905D7"/>
    <w:rsid w:val="009907C0"/>
    <w:rsid w:val="009A3202"/>
    <w:rsid w:val="009C39DA"/>
    <w:rsid w:val="009E51C2"/>
    <w:rsid w:val="00A014BB"/>
    <w:rsid w:val="00A94D25"/>
    <w:rsid w:val="00B15B5E"/>
    <w:rsid w:val="00B20D3C"/>
    <w:rsid w:val="00B6340D"/>
    <w:rsid w:val="00BA2DEC"/>
    <w:rsid w:val="00C03030"/>
    <w:rsid w:val="00C0380F"/>
    <w:rsid w:val="00C36B5E"/>
    <w:rsid w:val="00C6236F"/>
    <w:rsid w:val="00C76867"/>
    <w:rsid w:val="00C911B8"/>
    <w:rsid w:val="00CD7D8B"/>
    <w:rsid w:val="00D51753"/>
    <w:rsid w:val="00D54D5F"/>
    <w:rsid w:val="00D61EE6"/>
    <w:rsid w:val="00D747C1"/>
    <w:rsid w:val="00D83B5D"/>
    <w:rsid w:val="00DB5E3C"/>
    <w:rsid w:val="00DD0638"/>
    <w:rsid w:val="00E17759"/>
    <w:rsid w:val="00E634A4"/>
    <w:rsid w:val="00F80993"/>
    <w:rsid w:val="00FD53DB"/>
    <w:rsid w:val="00FD7007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8EAD4-5374-4B32-B98A-526F3131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2048</Words>
  <Characters>11676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48</cp:revision>
  <cp:lastPrinted>2020-12-28T13:28:00Z</cp:lastPrinted>
  <dcterms:created xsi:type="dcterms:W3CDTF">2020-11-13T10:51:00Z</dcterms:created>
  <dcterms:modified xsi:type="dcterms:W3CDTF">2021-02-18T11:23:00Z</dcterms:modified>
</cp:coreProperties>
</file>