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47" w:rsidRDefault="00E30E47" w:rsidP="00E30E47">
      <w:pPr>
        <w:shd w:val="clear" w:color="auto" w:fill="FFFFFF"/>
        <w:spacing w:before="62"/>
        <w:rPr>
          <w:bCs/>
          <w:color w:val="000000"/>
          <w:spacing w:val="-20"/>
          <w:position w:val="6"/>
          <w:sz w:val="28"/>
          <w:szCs w:val="28"/>
        </w:rPr>
      </w:pPr>
      <w:r>
        <w:rPr>
          <w:rFonts w:cs="Tahoma"/>
          <w:sz w:val="28"/>
          <w:szCs w:val="20"/>
        </w:rPr>
        <w:t xml:space="preserve">                                          </w:t>
      </w:r>
      <w:r>
        <w:rPr>
          <w:bCs/>
          <w:color w:val="000000"/>
          <w:spacing w:val="-20"/>
          <w:position w:val="6"/>
          <w:sz w:val="28"/>
          <w:szCs w:val="28"/>
        </w:rPr>
        <w:t>РОССИЙСКАЯ ФЕДЕРАЦИЯ</w:t>
      </w:r>
    </w:p>
    <w:p w:rsidR="00E30E47" w:rsidRDefault="00E30E47" w:rsidP="00E30E47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АДМИНИСТРАЦИЯ</w:t>
      </w:r>
    </w:p>
    <w:p w:rsidR="00E30E47" w:rsidRDefault="00E30E47" w:rsidP="00E30E47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УГЛЕРОДОВСКОГО  ГОРОДСКОГО ПОСЕЛЕНИЯ</w:t>
      </w:r>
    </w:p>
    <w:p w:rsidR="00E30E47" w:rsidRDefault="00E30E47" w:rsidP="00E30E47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КРАСНОСУЛИНСКОГО РАЙОН</w:t>
      </w:r>
    </w:p>
    <w:p w:rsidR="00E30E47" w:rsidRDefault="00E30E47" w:rsidP="00E30E47">
      <w:pPr>
        <w:shd w:val="clear" w:color="auto" w:fill="FFFFFF"/>
        <w:spacing w:before="62"/>
        <w:jc w:val="center"/>
        <w:rPr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 xml:space="preserve"> РОСТОВСКОЙ ОБЛАСТИ</w:t>
      </w:r>
      <w:r>
        <w:rPr>
          <w:bCs/>
          <w:color w:val="000000"/>
          <w:spacing w:val="-20"/>
          <w:position w:val="6"/>
          <w:sz w:val="28"/>
          <w:szCs w:val="28"/>
        </w:rPr>
        <w:br/>
      </w:r>
    </w:p>
    <w:p w:rsidR="00EA614C" w:rsidRDefault="00E30E47" w:rsidP="00EA614C">
      <w:pPr>
        <w:shd w:val="clear" w:color="auto" w:fill="FFFFFF"/>
        <w:spacing w:before="48" w:line="446" w:lineRule="exact"/>
        <w:jc w:val="center"/>
        <w:rPr>
          <w:lang w:eastAsia="en-US" w:bidi="en-US"/>
        </w:rPr>
      </w:pPr>
      <w:r>
        <w:rPr>
          <w:bCs/>
          <w:color w:val="000000"/>
          <w:spacing w:val="-20"/>
          <w:position w:val="6"/>
          <w:sz w:val="28"/>
          <w:szCs w:val="28"/>
        </w:rPr>
        <w:t>ПОСТАНОВЛЕНИЕ</w:t>
      </w:r>
    </w:p>
    <w:p w:rsidR="00E30E47" w:rsidRDefault="00E30E47" w:rsidP="00E30E47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</w:p>
    <w:p w:rsidR="00E30E47" w:rsidRDefault="00E30E47" w:rsidP="00E30E47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16.09.2019г.                                       № </w:t>
      </w:r>
      <w:r w:rsidR="008875EB">
        <w:rPr>
          <w:sz w:val="28"/>
          <w:szCs w:val="28"/>
        </w:rPr>
        <w:t>106</w:t>
      </w:r>
      <w:r>
        <w:rPr>
          <w:sz w:val="28"/>
          <w:szCs w:val="28"/>
        </w:rPr>
        <w:t xml:space="preserve">                          р. п. Углеродовский</w:t>
      </w:r>
    </w:p>
    <w:p w:rsidR="00E30E47" w:rsidRDefault="00E30E47" w:rsidP="00E30E47">
      <w:pPr>
        <w:widowControl w:val="0"/>
        <w:autoSpaceDE w:val="0"/>
        <w:rPr>
          <w:sz w:val="28"/>
          <w:szCs w:val="28"/>
        </w:rPr>
      </w:pPr>
    </w:p>
    <w:p w:rsidR="00764117" w:rsidRDefault="00764117" w:rsidP="00764117">
      <w:pPr>
        <w:pStyle w:val="Style3"/>
        <w:widowControl/>
        <w:spacing w:line="276" w:lineRule="exact"/>
        <w:jc w:val="both"/>
        <w:rPr>
          <w:rStyle w:val="FontStyle11"/>
          <w:b w:val="0"/>
          <w:sz w:val="28"/>
          <w:szCs w:val="28"/>
          <w:lang w:val="ru-RU"/>
        </w:rPr>
      </w:pPr>
      <w:r w:rsidRPr="00764117">
        <w:rPr>
          <w:rStyle w:val="FontStyle11"/>
          <w:b w:val="0"/>
          <w:sz w:val="28"/>
          <w:szCs w:val="28"/>
          <w:lang w:val="ru-RU"/>
        </w:rPr>
        <w:t xml:space="preserve">Об утверждении плана-графика </w:t>
      </w:r>
    </w:p>
    <w:p w:rsidR="00764117" w:rsidRDefault="00764117" w:rsidP="00764117">
      <w:pPr>
        <w:pStyle w:val="Style3"/>
        <w:widowControl/>
        <w:spacing w:line="276" w:lineRule="exact"/>
        <w:jc w:val="both"/>
        <w:rPr>
          <w:rStyle w:val="FontStyle11"/>
          <w:b w:val="0"/>
          <w:sz w:val="28"/>
          <w:szCs w:val="28"/>
          <w:lang w:val="ru-RU"/>
        </w:rPr>
      </w:pPr>
      <w:r>
        <w:rPr>
          <w:rStyle w:val="FontStyle11"/>
          <w:b w:val="0"/>
          <w:sz w:val="28"/>
          <w:szCs w:val="28"/>
          <w:lang w:val="ru-RU"/>
        </w:rPr>
        <w:t xml:space="preserve">на  </w:t>
      </w:r>
      <w:r>
        <w:rPr>
          <w:rStyle w:val="FontStyle11"/>
          <w:b w:val="0"/>
          <w:sz w:val="28"/>
          <w:szCs w:val="28"/>
        </w:rPr>
        <w:t>IV</w:t>
      </w:r>
      <w:r w:rsidRPr="00764117">
        <w:rPr>
          <w:rStyle w:val="FontStyle11"/>
          <w:b w:val="0"/>
          <w:sz w:val="28"/>
          <w:szCs w:val="28"/>
          <w:lang w:val="ru-RU"/>
        </w:rPr>
        <w:t xml:space="preserve"> </w:t>
      </w:r>
      <w:r>
        <w:rPr>
          <w:rStyle w:val="FontStyle11"/>
          <w:b w:val="0"/>
          <w:sz w:val="28"/>
          <w:szCs w:val="28"/>
          <w:lang w:val="ru-RU"/>
        </w:rPr>
        <w:t xml:space="preserve">квартал 2019 года </w:t>
      </w:r>
      <w:r w:rsidRPr="00764117">
        <w:rPr>
          <w:rStyle w:val="FontStyle11"/>
          <w:b w:val="0"/>
          <w:sz w:val="28"/>
          <w:szCs w:val="28"/>
          <w:lang w:val="ru-RU"/>
        </w:rPr>
        <w:t xml:space="preserve">объезда </w:t>
      </w:r>
    </w:p>
    <w:p w:rsidR="00764117" w:rsidRDefault="00764117" w:rsidP="00764117">
      <w:pPr>
        <w:pStyle w:val="Style3"/>
        <w:widowControl/>
        <w:spacing w:line="276" w:lineRule="exact"/>
        <w:jc w:val="both"/>
        <w:rPr>
          <w:rStyle w:val="FontStyle11"/>
          <w:b w:val="0"/>
          <w:sz w:val="28"/>
          <w:szCs w:val="28"/>
          <w:lang w:val="ru-RU"/>
        </w:rPr>
      </w:pPr>
      <w:r w:rsidRPr="00764117">
        <w:rPr>
          <w:rStyle w:val="FontStyle11"/>
          <w:b w:val="0"/>
          <w:sz w:val="28"/>
          <w:szCs w:val="28"/>
          <w:lang w:val="ru-RU"/>
        </w:rPr>
        <w:t xml:space="preserve">(обхода) территории </w:t>
      </w:r>
      <w:r>
        <w:rPr>
          <w:rStyle w:val="FontStyle11"/>
          <w:b w:val="0"/>
          <w:sz w:val="28"/>
          <w:szCs w:val="28"/>
          <w:lang w:val="ru-RU"/>
        </w:rPr>
        <w:t>Углеродовского</w:t>
      </w:r>
      <w:r w:rsidRPr="00764117">
        <w:rPr>
          <w:rStyle w:val="FontStyle11"/>
          <w:b w:val="0"/>
          <w:sz w:val="28"/>
          <w:szCs w:val="28"/>
          <w:lang w:val="ru-RU"/>
        </w:rPr>
        <w:t xml:space="preserve"> </w:t>
      </w:r>
    </w:p>
    <w:p w:rsidR="00764117" w:rsidRDefault="00764117" w:rsidP="00764117">
      <w:pPr>
        <w:pStyle w:val="Style3"/>
        <w:widowControl/>
        <w:spacing w:line="276" w:lineRule="exact"/>
        <w:jc w:val="both"/>
        <w:rPr>
          <w:rStyle w:val="FontStyle11"/>
          <w:b w:val="0"/>
          <w:sz w:val="28"/>
          <w:szCs w:val="28"/>
          <w:lang w:val="ru-RU"/>
        </w:rPr>
      </w:pPr>
      <w:r>
        <w:rPr>
          <w:rStyle w:val="FontStyle11"/>
          <w:b w:val="0"/>
          <w:sz w:val="28"/>
          <w:szCs w:val="28"/>
          <w:lang w:val="ru-RU"/>
        </w:rPr>
        <w:t>городского</w:t>
      </w:r>
      <w:r w:rsidRPr="00764117">
        <w:rPr>
          <w:rStyle w:val="FontStyle11"/>
          <w:b w:val="0"/>
          <w:sz w:val="28"/>
          <w:szCs w:val="28"/>
          <w:lang w:val="ru-RU"/>
        </w:rPr>
        <w:t xml:space="preserve"> поселения  для выявления</w:t>
      </w:r>
    </w:p>
    <w:p w:rsidR="00764117" w:rsidRPr="00764117" w:rsidRDefault="00764117" w:rsidP="00764117">
      <w:pPr>
        <w:pStyle w:val="Style3"/>
        <w:widowControl/>
        <w:spacing w:line="276" w:lineRule="exact"/>
        <w:jc w:val="both"/>
        <w:rPr>
          <w:rStyle w:val="FontStyle11"/>
          <w:b w:val="0"/>
          <w:sz w:val="28"/>
          <w:szCs w:val="28"/>
          <w:lang w:val="ru-RU"/>
        </w:rPr>
      </w:pPr>
      <w:r w:rsidRPr="00764117">
        <w:rPr>
          <w:rStyle w:val="FontStyle11"/>
          <w:b w:val="0"/>
          <w:sz w:val="28"/>
          <w:szCs w:val="28"/>
          <w:lang w:val="ru-RU"/>
        </w:rPr>
        <w:t xml:space="preserve"> объектов самовольного строительства.</w:t>
      </w:r>
    </w:p>
    <w:p w:rsidR="00E30E47" w:rsidRPr="00764117" w:rsidRDefault="00764117" w:rsidP="00764117">
      <w:pPr>
        <w:widowControl w:val="0"/>
        <w:tabs>
          <w:tab w:val="left" w:pos="2325"/>
        </w:tabs>
        <w:autoSpaceDE w:val="0"/>
        <w:rPr>
          <w:sz w:val="28"/>
          <w:szCs w:val="28"/>
        </w:rPr>
      </w:pPr>
      <w:r w:rsidRPr="00764117">
        <w:rPr>
          <w:sz w:val="28"/>
          <w:szCs w:val="28"/>
        </w:rPr>
        <w:tab/>
      </w:r>
    </w:p>
    <w:p w:rsidR="00E30E47" w:rsidRDefault="00E30E47" w:rsidP="00E30E47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В целях выявления и пресечения  самовольного строительства на территории Углеродовского городского поселения, принятия мер по сносу самовольно возведенных построек или приведения их в соответствие с установленными требованиями и на основании </w:t>
      </w:r>
      <w:hyperlink r:id="rId6" w:history="1">
        <w:r>
          <w:rPr>
            <w:rStyle w:val="a5"/>
            <w:rFonts w:cs="Tahoma"/>
            <w:color w:val="auto"/>
            <w:sz w:val="28"/>
            <w:szCs w:val="28"/>
            <w:u w:val="none"/>
          </w:rPr>
          <w:t>статьи 222</w:t>
        </w:r>
      </w:hyperlink>
      <w:r>
        <w:rPr>
          <w:rFonts w:cs="Tahoma"/>
          <w:sz w:val="28"/>
          <w:szCs w:val="28"/>
        </w:rPr>
        <w:t xml:space="preserve"> Гражданского кодекса Российской Федерации, положений Градостроительного </w:t>
      </w:r>
      <w:hyperlink r:id="rId7" w:history="1">
        <w:proofErr w:type="gramStart"/>
        <w:r>
          <w:rPr>
            <w:rStyle w:val="a5"/>
            <w:rFonts w:cs="Tahoma"/>
            <w:color w:val="auto"/>
            <w:sz w:val="28"/>
            <w:szCs w:val="28"/>
            <w:u w:val="none"/>
          </w:rPr>
          <w:t>кодекс</w:t>
        </w:r>
        <w:proofErr w:type="gramEnd"/>
      </w:hyperlink>
      <w:r>
        <w:rPr>
          <w:rFonts w:cs="Tahoma"/>
          <w:sz w:val="28"/>
          <w:szCs w:val="28"/>
        </w:rPr>
        <w:t xml:space="preserve">а Российской Федерации, Земельного </w:t>
      </w:r>
      <w:hyperlink r:id="rId8" w:history="1">
        <w:r>
          <w:rPr>
            <w:rStyle w:val="a5"/>
            <w:rFonts w:cs="Tahoma"/>
            <w:color w:val="auto"/>
            <w:sz w:val="28"/>
            <w:szCs w:val="28"/>
            <w:u w:val="none"/>
          </w:rPr>
          <w:t>кодекса</w:t>
        </w:r>
      </w:hyperlink>
      <w:r>
        <w:rPr>
          <w:rFonts w:cs="Tahoma"/>
          <w:sz w:val="28"/>
          <w:szCs w:val="28"/>
        </w:rPr>
        <w:t xml:space="preserve"> Российской Федерации, </w:t>
      </w:r>
      <w:r w:rsidR="00252A47">
        <w:rPr>
          <w:rStyle w:val="FontStyle12"/>
          <w:sz w:val="28"/>
          <w:szCs w:val="28"/>
        </w:rPr>
        <w:t xml:space="preserve"> постановлением администрации  Углеродовского городского поселения от 16.09.2019 г. № 105 «</w:t>
      </w:r>
      <w:r w:rsidR="00252A47">
        <w:rPr>
          <w:sz w:val="28"/>
          <w:szCs w:val="28"/>
        </w:rPr>
        <w:t>Об утверждении порядка выявления, пресечения самовольного строительства и принятия мер по сносу самовольных построек на территории Углеродовского городского поселения</w:t>
      </w:r>
      <w:r>
        <w:rPr>
          <w:rFonts w:cs="Tahoma"/>
          <w:sz w:val="28"/>
          <w:szCs w:val="28"/>
        </w:rPr>
        <w:t xml:space="preserve">, руководствуясь ст. 30 </w:t>
      </w:r>
      <w:r>
        <w:rPr>
          <w:sz w:val="28"/>
          <w:szCs w:val="28"/>
        </w:rPr>
        <w:t>Устава муниципального образования «Углеродовское городское поселение»</w:t>
      </w:r>
      <w:r>
        <w:rPr>
          <w:rFonts w:cs="Tahoma"/>
          <w:sz w:val="28"/>
          <w:szCs w:val="28"/>
        </w:rPr>
        <w:t xml:space="preserve">, </w:t>
      </w:r>
    </w:p>
    <w:p w:rsidR="00E30E47" w:rsidRDefault="00E30E47" w:rsidP="00E30E47">
      <w:pPr>
        <w:jc w:val="both"/>
        <w:rPr>
          <w:rFonts w:cs="Tahoma"/>
          <w:sz w:val="28"/>
          <w:szCs w:val="28"/>
        </w:rPr>
      </w:pPr>
    </w:p>
    <w:p w:rsidR="00E30E47" w:rsidRDefault="00E30E47" w:rsidP="00E30E47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                </w:t>
      </w:r>
      <w:r>
        <w:rPr>
          <w:rFonts w:cs="Tahoma"/>
          <w:spacing w:val="20"/>
          <w:sz w:val="27"/>
          <w:szCs w:val="28"/>
        </w:rPr>
        <w:t>ПОСТАНОВЛЯЮ</w:t>
      </w:r>
      <w:r>
        <w:rPr>
          <w:rFonts w:cs="Tahoma"/>
          <w:sz w:val="28"/>
          <w:szCs w:val="28"/>
        </w:rPr>
        <w:t>:</w:t>
      </w:r>
    </w:p>
    <w:p w:rsidR="00AE088F" w:rsidRDefault="00AE088F" w:rsidP="00E30E47">
      <w:pPr>
        <w:jc w:val="both"/>
        <w:rPr>
          <w:rFonts w:cs="Tahoma"/>
          <w:sz w:val="28"/>
          <w:szCs w:val="28"/>
        </w:rPr>
      </w:pPr>
    </w:p>
    <w:p w:rsidR="00AE088F" w:rsidRDefault="00AE088F" w:rsidP="00AE088F">
      <w:pPr>
        <w:pStyle w:val="Style4"/>
        <w:widowControl/>
        <w:spacing w:line="240" w:lineRule="auto"/>
        <w:ind w:left="254"/>
        <w:jc w:val="both"/>
        <w:rPr>
          <w:rStyle w:val="FontStyle12"/>
          <w:sz w:val="28"/>
          <w:szCs w:val="28"/>
          <w:lang w:val="ru-RU"/>
        </w:rPr>
      </w:pPr>
      <w:r>
        <w:rPr>
          <w:rFonts w:cs="Tahoma"/>
          <w:lang w:val="ru-RU"/>
        </w:rPr>
        <w:t xml:space="preserve">1. </w:t>
      </w:r>
      <w:r>
        <w:rPr>
          <w:rStyle w:val="FontStyle12"/>
          <w:sz w:val="28"/>
          <w:szCs w:val="28"/>
          <w:lang w:val="ru-RU"/>
        </w:rPr>
        <w:t xml:space="preserve">Утвердить план-график объезда (обхода) территории Углеродовского городского поселения на  </w:t>
      </w:r>
      <w:r>
        <w:rPr>
          <w:rStyle w:val="FontStyle12"/>
          <w:sz w:val="28"/>
          <w:szCs w:val="28"/>
        </w:rPr>
        <w:t>IV</w:t>
      </w:r>
      <w:r>
        <w:rPr>
          <w:rStyle w:val="FontStyle12"/>
          <w:sz w:val="28"/>
          <w:szCs w:val="28"/>
          <w:lang w:val="ru-RU"/>
        </w:rPr>
        <w:t xml:space="preserve"> квартал 2019 год для выявления объектов самовольного строительства на территории  Углеродовского городского поселения, согласно приложению.</w:t>
      </w:r>
    </w:p>
    <w:p w:rsidR="00AE088F" w:rsidRDefault="00AE088F" w:rsidP="00AE088F">
      <w:pPr>
        <w:pStyle w:val="Style2"/>
        <w:widowControl/>
        <w:tabs>
          <w:tab w:val="left" w:pos="278"/>
        </w:tabs>
        <w:spacing w:line="240" w:lineRule="auto"/>
        <w:ind w:firstLine="0"/>
        <w:jc w:val="both"/>
        <w:rPr>
          <w:rStyle w:val="FontStyle12"/>
          <w:sz w:val="28"/>
          <w:szCs w:val="28"/>
          <w:lang w:val="ru-RU"/>
        </w:rPr>
      </w:pPr>
    </w:p>
    <w:p w:rsidR="00AE088F" w:rsidRDefault="00AE088F" w:rsidP="00AE088F">
      <w:pPr>
        <w:pStyle w:val="Style2"/>
        <w:widowControl/>
        <w:numPr>
          <w:ilvl w:val="0"/>
          <w:numId w:val="1"/>
        </w:numPr>
        <w:tabs>
          <w:tab w:val="left" w:pos="278"/>
        </w:tabs>
        <w:spacing w:line="240" w:lineRule="auto"/>
        <w:ind w:left="278" w:hanging="278"/>
        <w:jc w:val="both"/>
        <w:rPr>
          <w:rStyle w:val="FontStyle12"/>
          <w:sz w:val="28"/>
          <w:szCs w:val="28"/>
          <w:lang w:val="ru-RU"/>
        </w:rPr>
      </w:pPr>
      <w:r>
        <w:rPr>
          <w:rStyle w:val="FontStyle12"/>
          <w:sz w:val="28"/>
          <w:szCs w:val="28"/>
          <w:lang w:val="ru-RU"/>
        </w:rPr>
        <w:t>Настоящее постановление вступает в законную силу с момента его официального обнародования и размещения на официальном сайте Администрации «Углеродовского городского поселения» в информационно-телекоммуникационной сети «Интернет».</w:t>
      </w:r>
    </w:p>
    <w:p w:rsidR="00AE088F" w:rsidRDefault="00AE088F" w:rsidP="00AE088F">
      <w:pPr>
        <w:pStyle w:val="Style2"/>
        <w:widowControl/>
        <w:tabs>
          <w:tab w:val="left" w:pos="278"/>
        </w:tabs>
        <w:spacing w:line="240" w:lineRule="auto"/>
        <w:ind w:firstLine="0"/>
        <w:jc w:val="both"/>
        <w:rPr>
          <w:rStyle w:val="FontStyle12"/>
          <w:sz w:val="28"/>
          <w:szCs w:val="28"/>
          <w:lang w:val="ru-RU"/>
        </w:rPr>
      </w:pPr>
    </w:p>
    <w:p w:rsidR="00AE088F" w:rsidRDefault="00AE088F" w:rsidP="00AE088F">
      <w:pPr>
        <w:pStyle w:val="Style2"/>
        <w:widowControl/>
        <w:numPr>
          <w:ilvl w:val="0"/>
          <w:numId w:val="1"/>
        </w:numPr>
        <w:tabs>
          <w:tab w:val="left" w:pos="278"/>
        </w:tabs>
        <w:spacing w:line="240" w:lineRule="auto"/>
        <w:jc w:val="both"/>
        <w:rPr>
          <w:rStyle w:val="FontStyle12"/>
          <w:sz w:val="28"/>
          <w:szCs w:val="28"/>
          <w:lang w:val="ru-RU"/>
        </w:rPr>
      </w:pPr>
      <w:proofErr w:type="gramStart"/>
      <w:r>
        <w:rPr>
          <w:rStyle w:val="FontStyle12"/>
          <w:sz w:val="28"/>
          <w:szCs w:val="28"/>
          <w:lang w:val="ru-RU"/>
        </w:rPr>
        <w:t>Контроль за</w:t>
      </w:r>
      <w:proofErr w:type="gramEnd"/>
      <w:r>
        <w:rPr>
          <w:rStyle w:val="FontStyle12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AE088F" w:rsidRDefault="00AE088F" w:rsidP="00AE088F">
      <w:pPr>
        <w:pStyle w:val="ConsPlusNormal"/>
        <w:jc w:val="both"/>
        <w:rPr>
          <w:rStyle w:val="FontStyle12"/>
          <w:rFonts w:eastAsiaTheme="minorEastAsia"/>
          <w:sz w:val="28"/>
          <w:szCs w:val="28"/>
          <w:lang w:eastAsia="ru-RU" w:bidi="en-US"/>
        </w:rPr>
      </w:pPr>
    </w:p>
    <w:p w:rsidR="00AE088F" w:rsidRDefault="00AE088F" w:rsidP="00AE088F">
      <w:pPr>
        <w:pStyle w:val="ConsPlusNormal"/>
        <w:jc w:val="both"/>
        <w:rPr>
          <w:rStyle w:val="FontStyle12"/>
          <w:rFonts w:eastAsiaTheme="minorEastAsia"/>
          <w:sz w:val="28"/>
          <w:szCs w:val="28"/>
          <w:lang w:eastAsia="ru-RU" w:bidi="en-US"/>
        </w:rPr>
      </w:pPr>
    </w:p>
    <w:p w:rsidR="00AE088F" w:rsidRDefault="00764117" w:rsidP="00AE088F">
      <w:pPr>
        <w:pStyle w:val="ConsPlusNormal"/>
        <w:jc w:val="both"/>
        <w:rPr>
          <w:rFonts w:cs="Tahoma"/>
          <w:bCs/>
        </w:rPr>
      </w:pPr>
      <w:r>
        <w:rPr>
          <w:rFonts w:cs="Tahoma"/>
          <w:lang w:eastAsia="ru-RU"/>
        </w:rPr>
        <w:t xml:space="preserve"> </w:t>
      </w:r>
      <w:r w:rsidR="00E30E47">
        <w:rPr>
          <w:rFonts w:cs="Tahoma"/>
          <w:lang w:eastAsia="ru-RU"/>
        </w:rPr>
        <w:t xml:space="preserve"> </w:t>
      </w:r>
      <w:r w:rsidR="00E30E47">
        <w:rPr>
          <w:rFonts w:cs="Tahoma"/>
          <w:bCs/>
        </w:rPr>
        <w:t>И.О. глава Администрации</w:t>
      </w:r>
    </w:p>
    <w:p w:rsidR="00EA614C" w:rsidRDefault="00E30E47" w:rsidP="00AE088F">
      <w:pPr>
        <w:pStyle w:val="ConsPlusNormal"/>
        <w:jc w:val="both"/>
        <w:rPr>
          <w:rFonts w:cs="Tahoma"/>
        </w:rPr>
      </w:pPr>
      <w:r>
        <w:rPr>
          <w:rFonts w:cs="Tahoma"/>
          <w:bCs/>
        </w:rPr>
        <w:t>Углеродовского городского поселения</w:t>
      </w:r>
      <w:r>
        <w:rPr>
          <w:rFonts w:cs="Tahoma"/>
        </w:rPr>
        <w:t xml:space="preserve">                     </w:t>
      </w:r>
      <w:r w:rsidR="00AE088F">
        <w:rPr>
          <w:rFonts w:cs="Tahoma"/>
        </w:rPr>
        <w:t xml:space="preserve">                   С.Г. Ильяев</w:t>
      </w:r>
      <w:r>
        <w:rPr>
          <w:rFonts w:cs="Tahoma"/>
        </w:rPr>
        <w:t xml:space="preserve">    </w:t>
      </w:r>
    </w:p>
    <w:p w:rsidR="00EA614C" w:rsidRDefault="00E30E47" w:rsidP="00EA614C">
      <w:pPr>
        <w:shd w:val="clear" w:color="auto" w:fill="FFFFFF"/>
        <w:spacing w:before="48" w:line="446" w:lineRule="exact"/>
        <w:jc w:val="center"/>
        <w:rPr>
          <w:spacing w:val="-20"/>
          <w:position w:val="6"/>
          <w:sz w:val="28"/>
          <w:szCs w:val="28"/>
        </w:rPr>
      </w:pPr>
      <w:r>
        <w:rPr>
          <w:rFonts w:cs="Tahoma"/>
        </w:rPr>
        <w:lastRenderedPageBreak/>
        <w:t xml:space="preserve">                     </w:t>
      </w:r>
    </w:p>
    <w:p w:rsidR="00EA614C" w:rsidRDefault="00EA614C" w:rsidP="00EA614C">
      <w:pPr>
        <w:pStyle w:val="Style1"/>
        <w:widowControl/>
        <w:spacing w:line="240" w:lineRule="auto"/>
        <w:ind w:left="6299"/>
        <w:rPr>
          <w:rStyle w:val="FontStyle11"/>
          <w:b w:val="0"/>
          <w:sz w:val="20"/>
          <w:szCs w:val="20"/>
          <w:lang w:val="ru-RU"/>
        </w:rPr>
      </w:pPr>
      <w:r>
        <w:rPr>
          <w:rStyle w:val="FontStyle11"/>
          <w:b w:val="0"/>
          <w:sz w:val="20"/>
          <w:szCs w:val="20"/>
          <w:lang w:val="ru-RU"/>
        </w:rPr>
        <w:t xml:space="preserve">Приложение </w:t>
      </w:r>
    </w:p>
    <w:p w:rsidR="00EA614C" w:rsidRDefault="00EA614C" w:rsidP="00EA614C">
      <w:pPr>
        <w:pStyle w:val="Style1"/>
        <w:widowControl/>
        <w:spacing w:line="240" w:lineRule="auto"/>
        <w:ind w:left="6299"/>
        <w:rPr>
          <w:rStyle w:val="FontStyle11"/>
          <w:b w:val="0"/>
          <w:sz w:val="20"/>
          <w:szCs w:val="20"/>
          <w:lang w:val="ru-RU"/>
        </w:rPr>
      </w:pPr>
      <w:r>
        <w:rPr>
          <w:rStyle w:val="FontStyle11"/>
          <w:b w:val="0"/>
          <w:sz w:val="20"/>
          <w:szCs w:val="20"/>
          <w:lang w:val="ru-RU"/>
        </w:rPr>
        <w:t xml:space="preserve"> к постановлению администрации  Углеродовского городского</w:t>
      </w:r>
      <w:r w:rsidR="00E24001">
        <w:rPr>
          <w:rStyle w:val="FontStyle11"/>
          <w:b w:val="0"/>
          <w:sz w:val="20"/>
          <w:szCs w:val="20"/>
          <w:lang w:val="ru-RU"/>
        </w:rPr>
        <w:t xml:space="preserve"> </w:t>
      </w:r>
      <w:r>
        <w:rPr>
          <w:rStyle w:val="FontStyle11"/>
          <w:b w:val="0"/>
          <w:sz w:val="20"/>
          <w:szCs w:val="20"/>
          <w:lang w:val="ru-RU"/>
        </w:rPr>
        <w:t xml:space="preserve">поселения </w:t>
      </w:r>
    </w:p>
    <w:p w:rsidR="00EA614C" w:rsidRPr="00EA614C" w:rsidRDefault="00EA614C" w:rsidP="00EA614C">
      <w:pPr>
        <w:pStyle w:val="Style1"/>
        <w:widowControl/>
        <w:spacing w:line="240" w:lineRule="auto"/>
        <w:ind w:left="6299"/>
        <w:rPr>
          <w:spacing w:val="20"/>
          <w:lang w:val="ru-RU"/>
        </w:rPr>
      </w:pPr>
      <w:r>
        <w:rPr>
          <w:rStyle w:val="FontStyle11"/>
          <w:b w:val="0"/>
          <w:sz w:val="20"/>
          <w:szCs w:val="20"/>
          <w:lang w:val="ru-RU"/>
        </w:rPr>
        <w:t xml:space="preserve">от  16.09.2019 </w:t>
      </w:r>
      <w:r>
        <w:rPr>
          <w:rStyle w:val="FontStyle11"/>
          <w:b w:val="0"/>
          <w:spacing w:val="20"/>
          <w:sz w:val="20"/>
          <w:szCs w:val="20"/>
          <w:lang w:val="ru-RU"/>
        </w:rPr>
        <w:t>№</w:t>
      </w:r>
      <w:r w:rsidR="00D00D3C">
        <w:rPr>
          <w:rStyle w:val="FontStyle11"/>
          <w:b w:val="0"/>
          <w:spacing w:val="20"/>
          <w:sz w:val="20"/>
          <w:szCs w:val="20"/>
          <w:lang w:val="ru-RU"/>
        </w:rPr>
        <w:t>106</w:t>
      </w:r>
      <w:bookmarkStart w:id="0" w:name="_GoBack"/>
      <w:bookmarkEnd w:id="0"/>
      <w:r>
        <w:rPr>
          <w:rStyle w:val="FontStyle11"/>
          <w:b w:val="0"/>
          <w:spacing w:val="20"/>
          <w:sz w:val="20"/>
          <w:szCs w:val="20"/>
          <w:lang w:val="ru-RU"/>
        </w:rPr>
        <w:t xml:space="preserve"> </w:t>
      </w:r>
    </w:p>
    <w:p w:rsidR="00EA614C" w:rsidRPr="00EA614C" w:rsidRDefault="00EA614C" w:rsidP="00EA614C">
      <w:pPr>
        <w:pStyle w:val="Style2"/>
        <w:widowControl/>
        <w:spacing w:before="235" w:line="317" w:lineRule="exact"/>
        <w:ind w:right="7"/>
        <w:jc w:val="center"/>
        <w:rPr>
          <w:rStyle w:val="FontStyle12"/>
          <w:b/>
          <w:sz w:val="24"/>
          <w:szCs w:val="24"/>
          <w:lang w:val="ru-RU"/>
        </w:rPr>
      </w:pPr>
      <w:r>
        <w:rPr>
          <w:rStyle w:val="FontStyle12"/>
          <w:b/>
          <w:lang w:val="ru-RU"/>
        </w:rPr>
        <w:t>План-график</w:t>
      </w:r>
    </w:p>
    <w:p w:rsidR="00EA614C" w:rsidRDefault="00EA614C" w:rsidP="00EA614C">
      <w:pPr>
        <w:pStyle w:val="Style3"/>
        <w:widowControl/>
        <w:spacing w:line="317" w:lineRule="exact"/>
        <w:ind w:left="521" w:right="533"/>
        <w:jc w:val="center"/>
        <w:rPr>
          <w:rStyle w:val="FontStyle12"/>
          <w:b/>
          <w:lang w:val="ru-RU"/>
        </w:rPr>
      </w:pPr>
      <w:r>
        <w:rPr>
          <w:rStyle w:val="FontStyle12"/>
          <w:b/>
          <w:lang w:val="ru-RU"/>
        </w:rPr>
        <w:t>объезда (обхода) территории  Углеродовского городского поселения на</w:t>
      </w:r>
      <w:proofErr w:type="gramStart"/>
      <w:r>
        <w:rPr>
          <w:rStyle w:val="FontStyle12"/>
          <w:b/>
        </w:rPr>
        <w:t>IV</w:t>
      </w:r>
      <w:proofErr w:type="gramEnd"/>
      <w:r w:rsidRPr="00EA614C">
        <w:rPr>
          <w:rStyle w:val="FontStyle12"/>
          <w:b/>
          <w:lang w:val="ru-RU"/>
        </w:rPr>
        <w:t xml:space="preserve"> </w:t>
      </w:r>
      <w:r>
        <w:rPr>
          <w:rStyle w:val="FontStyle12"/>
          <w:b/>
          <w:lang w:val="ru-RU"/>
        </w:rPr>
        <w:t>квартал   2019 года для выявления объектов самовольного строительства на территории Углеродовского городского поселения</w:t>
      </w:r>
    </w:p>
    <w:p w:rsidR="00EA614C" w:rsidRPr="00EA614C" w:rsidRDefault="00EA614C" w:rsidP="00EA614C">
      <w:pPr>
        <w:pStyle w:val="Style3"/>
        <w:widowControl/>
        <w:spacing w:line="317" w:lineRule="exact"/>
        <w:ind w:left="521" w:right="533"/>
        <w:jc w:val="center"/>
        <w:rPr>
          <w:sz w:val="22"/>
          <w:szCs w:val="22"/>
          <w:lang w:val="ru-RU"/>
        </w:rPr>
      </w:pPr>
    </w:p>
    <w:tbl>
      <w:tblPr>
        <w:tblW w:w="96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0"/>
        <w:gridCol w:w="2370"/>
        <w:gridCol w:w="3784"/>
        <w:gridCol w:w="2576"/>
      </w:tblGrid>
      <w:tr w:rsidR="00EA614C" w:rsidTr="001A3B9B"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14C" w:rsidRDefault="00EA614C" w:rsidP="001A3B9B">
            <w:pPr>
              <w:pStyle w:val="Style4"/>
              <w:widowControl/>
              <w:spacing w:line="240" w:lineRule="auto"/>
              <w:ind w:left="7" w:hanging="7"/>
              <w:jc w:val="center"/>
              <w:rPr>
                <w:rStyle w:val="FontStyle12"/>
                <w:b/>
                <w:lang w:eastAsia="en-US"/>
              </w:rPr>
            </w:pPr>
            <w:r>
              <w:rPr>
                <w:rStyle w:val="FontStyle12"/>
                <w:b/>
                <w:lang w:eastAsia="en-US"/>
              </w:rPr>
              <w:t>№ п/п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14C" w:rsidRDefault="00EA614C" w:rsidP="001A3B9B">
            <w:pPr>
              <w:pStyle w:val="Style5"/>
              <w:widowControl/>
              <w:spacing w:line="240" w:lineRule="auto"/>
              <w:ind w:left="355" w:firstLine="0"/>
              <w:jc w:val="center"/>
              <w:rPr>
                <w:rStyle w:val="FontStyle12"/>
                <w:b/>
                <w:lang w:eastAsia="en-US"/>
              </w:rPr>
            </w:pPr>
            <w:proofErr w:type="spellStart"/>
            <w:r>
              <w:rPr>
                <w:rStyle w:val="FontStyle12"/>
                <w:b/>
                <w:lang w:eastAsia="en-US"/>
              </w:rPr>
              <w:t>Дата</w:t>
            </w:r>
            <w:proofErr w:type="spellEnd"/>
            <w:r>
              <w:rPr>
                <w:rStyle w:val="FontStyle12"/>
                <w:b/>
                <w:lang w:val="ru-RU" w:eastAsia="en-US"/>
              </w:rPr>
              <w:t xml:space="preserve"> </w:t>
            </w:r>
            <w:proofErr w:type="spellStart"/>
            <w:r>
              <w:rPr>
                <w:rStyle w:val="FontStyle12"/>
                <w:b/>
                <w:lang w:eastAsia="en-US"/>
              </w:rPr>
              <w:t>объезда</w:t>
            </w:r>
            <w:proofErr w:type="spellEnd"/>
            <w:r>
              <w:rPr>
                <w:rStyle w:val="FontStyle12"/>
                <w:b/>
                <w:lang w:eastAsia="en-US"/>
              </w:rPr>
              <w:t xml:space="preserve"> (</w:t>
            </w:r>
            <w:proofErr w:type="spellStart"/>
            <w:r>
              <w:rPr>
                <w:rStyle w:val="FontStyle12"/>
                <w:b/>
                <w:lang w:eastAsia="en-US"/>
              </w:rPr>
              <w:t>обхода</w:t>
            </w:r>
            <w:proofErr w:type="spellEnd"/>
            <w:r>
              <w:rPr>
                <w:rStyle w:val="FontStyle12"/>
                <w:b/>
                <w:lang w:eastAsia="en-US"/>
              </w:rPr>
              <w:t>)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14C" w:rsidRDefault="00EA614C" w:rsidP="001A3B9B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b/>
                <w:lang w:val="ru-RU" w:eastAsia="en-US"/>
              </w:rPr>
            </w:pPr>
            <w:r>
              <w:rPr>
                <w:rStyle w:val="FontStyle12"/>
                <w:b/>
                <w:lang w:val="ru-RU" w:eastAsia="en-US"/>
              </w:rPr>
              <w:t>Ф. И. О.</w:t>
            </w:r>
          </w:p>
          <w:p w:rsidR="00EA614C" w:rsidRPr="00EA614C" w:rsidRDefault="00EA614C" w:rsidP="001A3B9B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b/>
                <w:lang w:val="ru-RU" w:eastAsia="en-US"/>
              </w:rPr>
            </w:pPr>
            <w:r>
              <w:rPr>
                <w:rStyle w:val="FontStyle12"/>
                <w:b/>
                <w:lang w:val="ru-RU" w:eastAsia="en-US"/>
              </w:rPr>
              <w:t>членов комиссии, совершающих объезд (обход)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14C" w:rsidRDefault="00EA614C" w:rsidP="001A3B9B">
            <w:pPr>
              <w:pStyle w:val="Style5"/>
              <w:widowControl/>
              <w:spacing w:line="240" w:lineRule="auto"/>
              <w:ind w:right="5" w:firstLine="0"/>
              <w:jc w:val="center"/>
              <w:rPr>
                <w:rStyle w:val="FontStyle12"/>
                <w:b/>
                <w:lang w:eastAsia="en-US"/>
              </w:rPr>
            </w:pPr>
            <w:proofErr w:type="spellStart"/>
            <w:r>
              <w:rPr>
                <w:rStyle w:val="FontStyle12"/>
                <w:b/>
                <w:lang w:eastAsia="en-US"/>
              </w:rPr>
              <w:t>Маршрут</w:t>
            </w:r>
            <w:proofErr w:type="spellEnd"/>
            <w:r>
              <w:rPr>
                <w:rStyle w:val="FontStyle12"/>
                <w:b/>
                <w:lang w:val="ru-RU" w:eastAsia="en-US"/>
              </w:rPr>
              <w:t xml:space="preserve"> </w:t>
            </w:r>
            <w:proofErr w:type="spellStart"/>
            <w:r>
              <w:rPr>
                <w:rStyle w:val="FontStyle12"/>
                <w:b/>
                <w:lang w:eastAsia="en-US"/>
              </w:rPr>
              <w:t>объезда</w:t>
            </w:r>
            <w:proofErr w:type="spellEnd"/>
            <w:r>
              <w:rPr>
                <w:rStyle w:val="FontStyle12"/>
                <w:b/>
                <w:lang w:eastAsia="en-US"/>
              </w:rPr>
              <w:t xml:space="preserve"> (</w:t>
            </w:r>
            <w:proofErr w:type="spellStart"/>
            <w:r>
              <w:rPr>
                <w:rStyle w:val="FontStyle12"/>
                <w:b/>
                <w:lang w:eastAsia="en-US"/>
              </w:rPr>
              <w:t>обхода</w:t>
            </w:r>
            <w:proofErr w:type="spellEnd"/>
            <w:r>
              <w:rPr>
                <w:rStyle w:val="FontStyle12"/>
                <w:b/>
                <w:lang w:eastAsia="en-US"/>
              </w:rPr>
              <w:t>)</w:t>
            </w:r>
          </w:p>
        </w:tc>
      </w:tr>
      <w:tr w:rsidR="00EA614C" w:rsidTr="001A3B9B"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14C" w:rsidRDefault="00EA614C" w:rsidP="001A3B9B">
            <w:pPr>
              <w:pStyle w:val="Style4"/>
              <w:widowControl/>
              <w:spacing w:line="240" w:lineRule="auto"/>
              <w:ind w:left="278"/>
              <w:rPr>
                <w:rStyle w:val="FontStyle12"/>
                <w:lang w:eastAsia="en-US"/>
              </w:rPr>
            </w:pPr>
            <w:r>
              <w:rPr>
                <w:rStyle w:val="FontStyle12"/>
                <w:lang w:eastAsia="en-US"/>
              </w:rPr>
              <w:t>1.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14C" w:rsidRDefault="00B83D3E" w:rsidP="001A3B9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4</w:t>
            </w:r>
            <w:r w:rsidR="00EA614C">
              <w:rPr>
                <w:rStyle w:val="FontStyle12"/>
                <w:lang w:val="ru-RU" w:eastAsia="en-US"/>
              </w:rPr>
              <w:t xml:space="preserve"> квартал 2018 года</w:t>
            </w:r>
          </w:p>
          <w:p w:rsidR="00EA614C" w:rsidRDefault="00B83D3E" w:rsidP="001A3B9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с 09.10.2019</w:t>
            </w:r>
          </w:p>
          <w:p w:rsidR="00EA614C" w:rsidRPr="00B83D3E" w:rsidRDefault="00B83D3E" w:rsidP="001A3B9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 xml:space="preserve"> по  16.10.2019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14C" w:rsidRDefault="00EA614C" w:rsidP="001A3B9B">
            <w:pPr>
              <w:pStyle w:val="Style5"/>
              <w:widowControl/>
              <w:spacing w:line="240" w:lineRule="auto"/>
              <w:ind w:right="869" w:firstLine="0"/>
              <w:jc w:val="left"/>
              <w:rPr>
                <w:rStyle w:val="FontStyle12"/>
                <w:lang w:val="ru-RU" w:eastAsia="en-US"/>
              </w:rPr>
            </w:pPr>
          </w:p>
          <w:p w:rsidR="00EA614C" w:rsidRDefault="007A0C34" w:rsidP="001A3B9B">
            <w:pPr>
              <w:pStyle w:val="Style5"/>
              <w:widowControl/>
              <w:spacing w:line="240" w:lineRule="auto"/>
              <w:ind w:right="869" w:firstLine="0"/>
              <w:jc w:val="left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 xml:space="preserve">     С.Г. Ильяев</w:t>
            </w:r>
          </w:p>
          <w:p w:rsidR="007A0C34" w:rsidRDefault="007A0C34" w:rsidP="001A3B9B">
            <w:pPr>
              <w:pStyle w:val="Style5"/>
              <w:widowControl/>
              <w:spacing w:line="240" w:lineRule="auto"/>
              <w:ind w:right="869" w:firstLine="0"/>
              <w:jc w:val="left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 xml:space="preserve">    В.А. </w:t>
            </w:r>
            <w:proofErr w:type="spellStart"/>
            <w:r>
              <w:rPr>
                <w:rStyle w:val="FontStyle12"/>
                <w:lang w:val="ru-RU" w:eastAsia="en-US"/>
              </w:rPr>
              <w:t>Абаринова</w:t>
            </w:r>
            <w:proofErr w:type="spellEnd"/>
          </w:p>
          <w:p w:rsidR="007A0C34" w:rsidRDefault="007A0C34" w:rsidP="001A3B9B">
            <w:pPr>
              <w:pStyle w:val="Style5"/>
              <w:widowControl/>
              <w:spacing w:line="240" w:lineRule="auto"/>
              <w:ind w:right="869" w:firstLine="0"/>
              <w:jc w:val="left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 xml:space="preserve">    Н.Н. </w:t>
            </w:r>
            <w:proofErr w:type="spellStart"/>
            <w:r>
              <w:rPr>
                <w:rStyle w:val="FontStyle12"/>
                <w:lang w:val="ru-RU" w:eastAsia="en-US"/>
              </w:rPr>
              <w:t>Титар</w:t>
            </w:r>
            <w:proofErr w:type="spellEnd"/>
          </w:p>
          <w:p w:rsidR="007A0C34" w:rsidRDefault="007A0C34" w:rsidP="001A3B9B">
            <w:pPr>
              <w:pStyle w:val="Style5"/>
              <w:widowControl/>
              <w:spacing w:line="240" w:lineRule="auto"/>
              <w:ind w:right="869" w:firstLine="0"/>
              <w:jc w:val="left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 xml:space="preserve">    Н.В. Ермакова</w:t>
            </w:r>
          </w:p>
          <w:p w:rsidR="007A0C34" w:rsidRPr="00EA614C" w:rsidRDefault="007A0C34" w:rsidP="001A3B9B">
            <w:pPr>
              <w:pStyle w:val="Style5"/>
              <w:widowControl/>
              <w:spacing w:line="240" w:lineRule="auto"/>
              <w:ind w:right="869" w:firstLine="0"/>
              <w:jc w:val="left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 xml:space="preserve">    Е.А. </w:t>
            </w:r>
            <w:proofErr w:type="spellStart"/>
            <w:r>
              <w:rPr>
                <w:rStyle w:val="FontStyle12"/>
                <w:lang w:val="ru-RU" w:eastAsia="en-US"/>
              </w:rPr>
              <w:t>Белай</w:t>
            </w:r>
            <w:proofErr w:type="spellEnd"/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14C" w:rsidRDefault="007A0C34" w:rsidP="001A3B9B">
            <w:pPr>
              <w:pStyle w:val="Style5"/>
              <w:widowControl/>
              <w:spacing w:line="240" w:lineRule="auto"/>
              <w:ind w:hanging="40"/>
              <w:jc w:val="left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Ул. Горняцкая</w:t>
            </w:r>
          </w:p>
          <w:p w:rsidR="007A0C34" w:rsidRDefault="007A0C34" w:rsidP="001A3B9B">
            <w:pPr>
              <w:pStyle w:val="Style5"/>
              <w:widowControl/>
              <w:spacing w:line="240" w:lineRule="auto"/>
              <w:ind w:hanging="40"/>
              <w:jc w:val="left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Пер. Строительный</w:t>
            </w:r>
          </w:p>
          <w:p w:rsidR="007A0C34" w:rsidRDefault="007A0C34" w:rsidP="001A3B9B">
            <w:pPr>
              <w:pStyle w:val="Style5"/>
              <w:widowControl/>
              <w:spacing w:line="240" w:lineRule="auto"/>
              <w:ind w:hanging="40"/>
              <w:jc w:val="left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Ул. Комсомольская</w:t>
            </w:r>
          </w:p>
          <w:p w:rsidR="007A0C34" w:rsidRDefault="007A0C34" w:rsidP="001A3B9B">
            <w:pPr>
              <w:pStyle w:val="Style5"/>
              <w:widowControl/>
              <w:spacing w:line="240" w:lineRule="auto"/>
              <w:ind w:hanging="40"/>
              <w:jc w:val="left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Ул. Некрасова</w:t>
            </w:r>
          </w:p>
          <w:p w:rsidR="007A0C34" w:rsidRDefault="007A0C34" w:rsidP="001A3B9B">
            <w:pPr>
              <w:pStyle w:val="Style5"/>
              <w:widowControl/>
              <w:spacing w:line="240" w:lineRule="auto"/>
              <w:ind w:hanging="40"/>
              <w:jc w:val="left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Ул. Овражная</w:t>
            </w:r>
          </w:p>
          <w:p w:rsidR="007A0C34" w:rsidRDefault="007A0C34" w:rsidP="001A3B9B">
            <w:pPr>
              <w:pStyle w:val="Style5"/>
              <w:widowControl/>
              <w:spacing w:line="240" w:lineRule="auto"/>
              <w:ind w:hanging="40"/>
              <w:jc w:val="left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Ул. Пролетарская</w:t>
            </w:r>
          </w:p>
          <w:p w:rsidR="007A0C34" w:rsidRDefault="007A0C34" w:rsidP="001A3B9B">
            <w:pPr>
              <w:pStyle w:val="Style5"/>
              <w:widowControl/>
              <w:spacing w:line="240" w:lineRule="auto"/>
              <w:ind w:hanging="40"/>
              <w:jc w:val="left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Пер. Луговой</w:t>
            </w:r>
          </w:p>
          <w:p w:rsidR="007A0C34" w:rsidRDefault="007A0C34" w:rsidP="001A3B9B">
            <w:pPr>
              <w:pStyle w:val="Style5"/>
              <w:widowControl/>
              <w:spacing w:line="240" w:lineRule="auto"/>
              <w:ind w:hanging="40"/>
              <w:jc w:val="left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Пер. Обороны</w:t>
            </w:r>
          </w:p>
          <w:p w:rsidR="007A0C34" w:rsidRDefault="007A0C34" w:rsidP="001A3B9B">
            <w:pPr>
              <w:pStyle w:val="Style5"/>
              <w:widowControl/>
              <w:spacing w:line="240" w:lineRule="auto"/>
              <w:ind w:hanging="40"/>
              <w:jc w:val="left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Ул. Пушкина</w:t>
            </w:r>
          </w:p>
          <w:p w:rsidR="007A0C34" w:rsidRDefault="007A0C34" w:rsidP="001A3B9B">
            <w:pPr>
              <w:pStyle w:val="Style5"/>
              <w:widowControl/>
              <w:spacing w:line="240" w:lineRule="auto"/>
              <w:ind w:hanging="40"/>
              <w:jc w:val="left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Ул. Базарная</w:t>
            </w:r>
          </w:p>
          <w:p w:rsidR="007A0C34" w:rsidRDefault="007A0C34" w:rsidP="001A3B9B">
            <w:pPr>
              <w:pStyle w:val="Style5"/>
              <w:widowControl/>
              <w:spacing w:line="240" w:lineRule="auto"/>
              <w:ind w:hanging="40"/>
              <w:jc w:val="left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Ул. Садовая</w:t>
            </w:r>
          </w:p>
          <w:p w:rsidR="007A0C34" w:rsidRDefault="007A0C34" w:rsidP="001A3B9B">
            <w:pPr>
              <w:pStyle w:val="Style5"/>
              <w:widowControl/>
              <w:spacing w:line="240" w:lineRule="auto"/>
              <w:ind w:hanging="40"/>
              <w:jc w:val="left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Пер. Новогодний</w:t>
            </w:r>
          </w:p>
          <w:p w:rsidR="007A0C34" w:rsidRPr="00EA614C" w:rsidRDefault="007A0C34" w:rsidP="001A3B9B">
            <w:pPr>
              <w:pStyle w:val="Style5"/>
              <w:widowControl/>
              <w:spacing w:line="240" w:lineRule="auto"/>
              <w:ind w:hanging="40"/>
              <w:jc w:val="left"/>
              <w:rPr>
                <w:rStyle w:val="FontStyle12"/>
                <w:lang w:val="ru-RU" w:eastAsia="en-US"/>
              </w:rPr>
            </w:pPr>
          </w:p>
        </w:tc>
      </w:tr>
      <w:tr w:rsidR="00EA614C" w:rsidTr="001A3B9B"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14C" w:rsidRPr="007A0C34" w:rsidRDefault="00EA614C" w:rsidP="001A3B9B">
            <w:pPr>
              <w:pStyle w:val="Style4"/>
              <w:widowControl/>
              <w:spacing w:line="240" w:lineRule="auto"/>
              <w:ind w:left="269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14C" w:rsidRDefault="00B83D3E" w:rsidP="001A3B9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4 квартал 2019</w:t>
            </w:r>
            <w:r w:rsidR="00EA614C">
              <w:rPr>
                <w:rStyle w:val="FontStyle12"/>
                <w:lang w:val="ru-RU" w:eastAsia="en-US"/>
              </w:rPr>
              <w:t xml:space="preserve"> года</w:t>
            </w:r>
          </w:p>
          <w:p w:rsidR="00EA614C" w:rsidRDefault="00B83D3E" w:rsidP="001A3B9B">
            <w:pPr>
              <w:pStyle w:val="Style5"/>
              <w:widowControl/>
              <w:ind w:firstLine="0"/>
              <w:jc w:val="center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с 07.11.2019</w:t>
            </w:r>
            <w:r w:rsidR="00EA614C">
              <w:rPr>
                <w:rStyle w:val="FontStyle12"/>
                <w:lang w:val="ru-RU" w:eastAsia="en-US"/>
              </w:rPr>
              <w:t xml:space="preserve"> </w:t>
            </w:r>
          </w:p>
          <w:p w:rsidR="00EA614C" w:rsidRDefault="00B83D3E" w:rsidP="001A3B9B">
            <w:pPr>
              <w:pStyle w:val="Style5"/>
              <w:widowControl/>
              <w:ind w:firstLine="0"/>
              <w:jc w:val="center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по  20.11.2019</w:t>
            </w:r>
          </w:p>
          <w:p w:rsidR="00EA614C" w:rsidRDefault="00EA614C" w:rsidP="001A3B9B">
            <w:pPr>
              <w:pStyle w:val="Style5"/>
              <w:widowControl/>
              <w:ind w:firstLine="0"/>
              <w:jc w:val="center"/>
              <w:rPr>
                <w:rStyle w:val="FontStyle12"/>
                <w:lang w:val="ru-RU" w:eastAsia="en-US"/>
              </w:rPr>
            </w:pPr>
          </w:p>
          <w:p w:rsidR="00EA614C" w:rsidRDefault="00EA614C" w:rsidP="001A3B9B">
            <w:pPr>
              <w:pStyle w:val="Style5"/>
              <w:widowControl/>
              <w:ind w:firstLine="0"/>
              <w:jc w:val="center"/>
              <w:rPr>
                <w:rStyle w:val="FontStyle12"/>
                <w:lang w:val="ru-RU" w:eastAsia="en-US"/>
              </w:rPr>
            </w:pPr>
          </w:p>
          <w:p w:rsidR="00EA614C" w:rsidRPr="00B83D3E" w:rsidRDefault="00EA614C" w:rsidP="001A3B9B">
            <w:pPr>
              <w:pStyle w:val="Style5"/>
              <w:widowControl/>
              <w:ind w:firstLine="0"/>
              <w:jc w:val="center"/>
              <w:rPr>
                <w:rStyle w:val="FontStyle12"/>
                <w:lang w:val="ru-RU" w:eastAsia="en-US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14C" w:rsidRPr="00EA614C" w:rsidRDefault="00EA614C" w:rsidP="001A3B9B">
            <w:pPr>
              <w:pStyle w:val="Style5"/>
              <w:widowControl/>
              <w:spacing w:line="240" w:lineRule="auto"/>
              <w:ind w:right="869" w:firstLine="0"/>
              <w:jc w:val="left"/>
              <w:rPr>
                <w:rStyle w:val="FontStyle12"/>
                <w:lang w:val="ru-RU" w:eastAsia="en-US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14C" w:rsidRDefault="007A0C34" w:rsidP="001A3B9B">
            <w:pPr>
              <w:pStyle w:val="Style5"/>
              <w:widowControl/>
              <w:ind w:firstLine="0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Ул. Степная</w:t>
            </w:r>
          </w:p>
          <w:p w:rsidR="007A0C34" w:rsidRDefault="007A0C34" w:rsidP="001A3B9B">
            <w:pPr>
              <w:pStyle w:val="Style5"/>
              <w:widowControl/>
              <w:ind w:firstLine="0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Пер. Первомайский</w:t>
            </w:r>
          </w:p>
          <w:p w:rsidR="007A0C34" w:rsidRDefault="007A0C34" w:rsidP="001A3B9B">
            <w:pPr>
              <w:pStyle w:val="Style5"/>
              <w:widowControl/>
              <w:ind w:firstLine="0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Ул. Лермонтова</w:t>
            </w:r>
          </w:p>
          <w:p w:rsidR="007A0C34" w:rsidRDefault="007A0C34" w:rsidP="001A3B9B">
            <w:pPr>
              <w:pStyle w:val="Style5"/>
              <w:widowControl/>
              <w:ind w:firstLine="0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Ул. Колхозная</w:t>
            </w:r>
          </w:p>
          <w:p w:rsidR="007A0C34" w:rsidRDefault="007A0C34" w:rsidP="001A3B9B">
            <w:pPr>
              <w:pStyle w:val="Style5"/>
              <w:widowControl/>
              <w:ind w:firstLine="0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Пер. Короткий</w:t>
            </w:r>
          </w:p>
          <w:p w:rsidR="007A0C34" w:rsidRDefault="007A0C34" w:rsidP="001A3B9B">
            <w:pPr>
              <w:pStyle w:val="Style5"/>
              <w:widowControl/>
              <w:ind w:firstLine="0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Ул. Мира</w:t>
            </w:r>
          </w:p>
          <w:p w:rsidR="007A0C34" w:rsidRDefault="007A0C34" w:rsidP="001A3B9B">
            <w:pPr>
              <w:pStyle w:val="Style5"/>
              <w:widowControl/>
              <w:ind w:firstLine="0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 xml:space="preserve">Ул. Колодезная </w:t>
            </w:r>
          </w:p>
          <w:p w:rsidR="007A0C34" w:rsidRDefault="007A0C34" w:rsidP="001A3B9B">
            <w:pPr>
              <w:pStyle w:val="Style5"/>
              <w:widowControl/>
              <w:ind w:firstLine="0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Пер. Внутренний</w:t>
            </w:r>
          </w:p>
          <w:p w:rsidR="007A0C34" w:rsidRDefault="006E22F6" w:rsidP="001A3B9B">
            <w:pPr>
              <w:pStyle w:val="Style5"/>
              <w:widowControl/>
              <w:ind w:firstLine="0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Ул. Фрунзе</w:t>
            </w:r>
          </w:p>
          <w:p w:rsidR="006E22F6" w:rsidRDefault="006E22F6" w:rsidP="001A3B9B">
            <w:pPr>
              <w:pStyle w:val="Style5"/>
              <w:widowControl/>
              <w:ind w:firstLine="0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Пер. Ягодный</w:t>
            </w:r>
          </w:p>
          <w:p w:rsidR="006E22F6" w:rsidRDefault="006E22F6" w:rsidP="001A3B9B">
            <w:pPr>
              <w:pStyle w:val="Style5"/>
              <w:widowControl/>
              <w:ind w:firstLine="0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Ул. Октябрьский</w:t>
            </w:r>
          </w:p>
          <w:p w:rsidR="006E22F6" w:rsidRDefault="006E22F6" w:rsidP="001A3B9B">
            <w:pPr>
              <w:pStyle w:val="Style5"/>
              <w:widowControl/>
              <w:ind w:firstLine="0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Ул. Юбилейная</w:t>
            </w:r>
          </w:p>
          <w:p w:rsidR="006E22F6" w:rsidRPr="00EA614C" w:rsidRDefault="006E22F6" w:rsidP="001A3B9B">
            <w:pPr>
              <w:pStyle w:val="Style5"/>
              <w:widowControl/>
              <w:ind w:firstLine="0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Ул. Гагарина</w:t>
            </w:r>
          </w:p>
        </w:tc>
      </w:tr>
      <w:tr w:rsidR="00EA614C" w:rsidTr="001A3B9B"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14C" w:rsidRPr="007A0C34" w:rsidRDefault="00EA614C" w:rsidP="001A3B9B">
            <w:pPr>
              <w:pStyle w:val="Style4"/>
              <w:widowControl/>
              <w:spacing w:line="240" w:lineRule="auto"/>
              <w:ind w:left="269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3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14C" w:rsidRDefault="00B83D3E" w:rsidP="001A3B9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4 квартал 2019</w:t>
            </w:r>
            <w:r w:rsidR="00EA614C">
              <w:rPr>
                <w:rStyle w:val="FontStyle12"/>
                <w:lang w:val="ru-RU" w:eastAsia="en-US"/>
              </w:rPr>
              <w:t xml:space="preserve"> года</w:t>
            </w:r>
          </w:p>
          <w:p w:rsidR="00EA614C" w:rsidRDefault="00B83D3E" w:rsidP="001A3B9B">
            <w:pPr>
              <w:pStyle w:val="Style5"/>
              <w:widowControl/>
              <w:ind w:firstLine="0"/>
              <w:jc w:val="center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с 10.12.2019</w:t>
            </w:r>
            <w:r w:rsidR="00EA614C">
              <w:rPr>
                <w:rStyle w:val="FontStyle12"/>
                <w:lang w:val="ru-RU" w:eastAsia="en-US"/>
              </w:rPr>
              <w:t xml:space="preserve"> </w:t>
            </w:r>
          </w:p>
          <w:p w:rsidR="00EA614C" w:rsidRDefault="00B83D3E" w:rsidP="001A3B9B">
            <w:pPr>
              <w:pStyle w:val="Style5"/>
              <w:widowControl/>
              <w:ind w:firstLine="0"/>
              <w:jc w:val="center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по  20.12.2019</w:t>
            </w:r>
          </w:p>
          <w:p w:rsidR="00EA614C" w:rsidRDefault="00EA614C" w:rsidP="001A3B9B">
            <w:pPr>
              <w:pStyle w:val="Style5"/>
              <w:widowControl/>
              <w:ind w:firstLine="0"/>
              <w:jc w:val="center"/>
              <w:rPr>
                <w:rStyle w:val="FontStyle12"/>
                <w:lang w:val="ru-RU" w:eastAsia="en-US"/>
              </w:rPr>
            </w:pPr>
          </w:p>
          <w:p w:rsidR="00EA614C" w:rsidRDefault="00EA614C" w:rsidP="001A3B9B">
            <w:pPr>
              <w:pStyle w:val="Style5"/>
              <w:widowControl/>
              <w:ind w:firstLine="0"/>
              <w:jc w:val="center"/>
              <w:rPr>
                <w:rStyle w:val="FontStyle12"/>
                <w:lang w:val="ru-RU" w:eastAsia="en-US"/>
              </w:rPr>
            </w:pPr>
          </w:p>
          <w:p w:rsidR="00EA614C" w:rsidRPr="007A0C34" w:rsidRDefault="00EA614C" w:rsidP="00B83D3E">
            <w:pPr>
              <w:pStyle w:val="Style5"/>
              <w:widowControl/>
              <w:ind w:firstLine="0"/>
              <w:rPr>
                <w:rStyle w:val="FontStyle12"/>
                <w:lang w:val="ru-RU" w:eastAsia="en-US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14C" w:rsidRPr="00EA614C" w:rsidRDefault="00EA614C" w:rsidP="001A3B9B">
            <w:pPr>
              <w:pStyle w:val="Style5"/>
              <w:widowControl/>
              <w:spacing w:line="240" w:lineRule="auto"/>
              <w:ind w:right="869" w:firstLine="0"/>
              <w:jc w:val="left"/>
              <w:rPr>
                <w:rStyle w:val="FontStyle12"/>
                <w:lang w:val="ru-RU" w:eastAsia="en-US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C34" w:rsidRPr="00EA614C" w:rsidRDefault="007A0C34" w:rsidP="007A0C34">
            <w:pPr>
              <w:pStyle w:val="Style5"/>
              <w:widowControl/>
              <w:spacing w:line="240" w:lineRule="auto"/>
              <w:ind w:hanging="40"/>
              <w:jc w:val="left"/>
              <w:rPr>
                <w:rStyle w:val="FontStyle12"/>
                <w:lang w:val="ru-RU" w:eastAsia="en-US"/>
              </w:rPr>
            </w:pPr>
          </w:p>
          <w:p w:rsidR="00EA614C" w:rsidRDefault="006E22F6" w:rsidP="001A3B9B">
            <w:pPr>
              <w:pStyle w:val="Style5"/>
              <w:widowControl/>
              <w:spacing w:line="240" w:lineRule="auto"/>
              <w:ind w:hanging="40"/>
              <w:jc w:val="left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Ул. Московская</w:t>
            </w:r>
          </w:p>
          <w:p w:rsidR="006E22F6" w:rsidRDefault="006E22F6" w:rsidP="001A3B9B">
            <w:pPr>
              <w:pStyle w:val="Style5"/>
              <w:widowControl/>
              <w:spacing w:line="240" w:lineRule="auto"/>
              <w:ind w:hanging="40"/>
              <w:jc w:val="left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 xml:space="preserve">Ул. </w:t>
            </w:r>
            <w:proofErr w:type="spellStart"/>
            <w:r>
              <w:rPr>
                <w:rStyle w:val="FontStyle12"/>
                <w:lang w:val="ru-RU" w:eastAsia="en-US"/>
              </w:rPr>
              <w:t>Шверника</w:t>
            </w:r>
            <w:proofErr w:type="spellEnd"/>
          </w:p>
          <w:p w:rsidR="006E22F6" w:rsidRDefault="006E22F6" w:rsidP="001A3B9B">
            <w:pPr>
              <w:pStyle w:val="Style5"/>
              <w:widowControl/>
              <w:spacing w:line="240" w:lineRule="auto"/>
              <w:ind w:hanging="40"/>
              <w:jc w:val="left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Ул. Школьная</w:t>
            </w:r>
          </w:p>
          <w:p w:rsidR="006E22F6" w:rsidRDefault="006E22F6" w:rsidP="001A3B9B">
            <w:pPr>
              <w:pStyle w:val="Style5"/>
              <w:widowControl/>
              <w:spacing w:line="240" w:lineRule="auto"/>
              <w:ind w:hanging="40"/>
              <w:jc w:val="left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Ул. Толстого</w:t>
            </w:r>
          </w:p>
          <w:p w:rsidR="00E24001" w:rsidRDefault="00E24001" w:rsidP="001A3B9B">
            <w:pPr>
              <w:pStyle w:val="Style5"/>
              <w:widowControl/>
              <w:spacing w:line="240" w:lineRule="auto"/>
              <w:ind w:hanging="40"/>
              <w:jc w:val="left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Ул. Кирова</w:t>
            </w:r>
          </w:p>
          <w:p w:rsidR="00E24001" w:rsidRDefault="00E24001" w:rsidP="001A3B9B">
            <w:pPr>
              <w:pStyle w:val="Style5"/>
              <w:widowControl/>
              <w:spacing w:line="240" w:lineRule="auto"/>
              <w:ind w:hanging="40"/>
              <w:jc w:val="left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Ул. Жданова</w:t>
            </w:r>
          </w:p>
          <w:p w:rsidR="00E24001" w:rsidRDefault="00E24001" w:rsidP="001A3B9B">
            <w:pPr>
              <w:pStyle w:val="Style5"/>
              <w:widowControl/>
              <w:spacing w:line="240" w:lineRule="auto"/>
              <w:ind w:hanging="40"/>
              <w:jc w:val="left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Ул. Восточная</w:t>
            </w:r>
          </w:p>
          <w:p w:rsidR="00E24001" w:rsidRDefault="00E24001" w:rsidP="001A3B9B">
            <w:pPr>
              <w:pStyle w:val="Style5"/>
              <w:widowControl/>
              <w:spacing w:line="240" w:lineRule="auto"/>
              <w:ind w:hanging="40"/>
              <w:jc w:val="left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Ул. Советская</w:t>
            </w:r>
          </w:p>
          <w:p w:rsidR="00E24001" w:rsidRDefault="00E24001" w:rsidP="001A3B9B">
            <w:pPr>
              <w:pStyle w:val="Style5"/>
              <w:widowControl/>
              <w:spacing w:line="240" w:lineRule="auto"/>
              <w:ind w:hanging="40"/>
              <w:jc w:val="left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Ул. Придорожная</w:t>
            </w:r>
          </w:p>
          <w:p w:rsidR="00E24001" w:rsidRDefault="00E24001" w:rsidP="001A3B9B">
            <w:pPr>
              <w:pStyle w:val="Style5"/>
              <w:widowControl/>
              <w:spacing w:line="240" w:lineRule="auto"/>
              <w:ind w:hanging="40"/>
              <w:jc w:val="left"/>
              <w:rPr>
                <w:rStyle w:val="FontStyle12"/>
                <w:lang w:val="ru-RU" w:eastAsia="en-US"/>
              </w:rPr>
            </w:pPr>
            <w:r>
              <w:rPr>
                <w:rStyle w:val="FontStyle12"/>
                <w:lang w:val="ru-RU" w:eastAsia="en-US"/>
              </w:rPr>
              <w:t>Ул. Шахтерская</w:t>
            </w:r>
          </w:p>
          <w:p w:rsidR="005863AF" w:rsidRPr="00EA614C" w:rsidRDefault="005863AF" w:rsidP="001A3B9B">
            <w:pPr>
              <w:pStyle w:val="Style5"/>
              <w:widowControl/>
              <w:spacing w:line="240" w:lineRule="auto"/>
              <w:ind w:hanging="40"/>
              <w:jc w:val="left"/>
              <w:rPr>
                <w:rStyle w:val="FontStyle12"/>
                <w:lang w:val="ru-RU" w:eastAsia="en-US"/>
              </w:rPr>
            </w:pPr>
          </w:p>
        </w:tc>
      </w:tr>
      <w:tr w:rsidR="005863AF" w:rsidTr="001A3B9B"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3AF" w:rsidRDefault="005863AF" w:rsidP="001A3B9B">
            <w:pPr>
              <w:pStyle w:val="Style4"/>
              <w:widowControl/>
              <w:spacing w:line="240" w:lineRule="auto"/>
              <w:ind w:left="269"/>
              <w:rPr>
                <w:rStyle w:val="FontStyle12"/>
                <w:lang w:val="ru-RU" w:eastAsia="en-US"/>
              </w:rPr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3AF" w:rsidRDefault="005863AF" w:rsidP="001A3B9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lang w:val="ru-RU" w:eastAsia="en-US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3AF" w:rsidRPr="00EA614C" w:rsidRDefault="005863AF" w:rsidP="001A3B9B">
            <w:pPr>
              <w:pStyle w:val="Style5"/>
              <w:widowControl/>
              <w:spacing w:line="240" w:lineRule="auto"/>
              <w:ind w:right="869" w:firstLine="0"/>
              <w:jc w:val="left"/>
              <w:rPr>
                <w:rStyle w:val="FontStyle12"/>
                <w:lang w:val="ru-RU" w:eastAsia="en-US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3AF" w:rsidRPr="00EA614C" w:rsidRDefault="005863AF" w:rsidP="007A0C34">
            <w:pPr>
              <w:pStyle w:val="Style5"/>
              <w:widowControl/>
              <w:spacing w:line="240" w:lineRule="auto"/>
              <w:ind w:hanging="40"/>
              <w:jc w:val="left"/>
              <w:rPr>
                <w:rStyle w:val="FontStyle12"/>
                <w:lang w:val="ru-RU" w:eastAsia="en-US"/>
              </w:rPr>
            </w:pPr>
          </w:p>
        </w:tc>
      </w:tr>
    </w:tbl>
    <w:p w:rsidR="00EA614C" w:rsidRDefault="00EA614C" w:rsidP="00EA614C">
      <w:pPr>
        <w:rPr>
          <w:lang w:eastAsia="en-US" w:bidi="en-US"/>
        </w:rPr>
      </w:pPr>
    </w:p>
    <w:p w:rsidR="00C36D35" w:rsidRPr="00AE088F" w:rsidRDefault="00C36D35" w:rsidP="00AE088F">
      <w:pPr>
        <w:pStyle w:val="ConsPlusNormal"/>
        <w:jc w:val="both"/>
      </w:pPr>
    </w:p>
    <w:sectPr w:rsidR="00C36D35" w:rsidRPr="00AE088F" w:rsidSect="00B83D3E">
      <w:pgSz w:w="11906" w:h="16838"/>
      <w:pgMar w:top="56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9739E"/>
    <w:multiLevelType w:val="singleLevel"/>
    <w:tmpl w:val="AA42563A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FE"/>
    <w:rsid w:val="00042B2E"/>
    <w:rsid w:val="00043C52"/>
    <w:rsid w:val="00053B64"/>
    <w:rsid w:val="00063A10"/>
    <w:rsid w:val="000644B3"/>
    <w:rsid w:val="000648A1"/>
    <w:rsid w:val="000708E9"/>
    <w:rsid w:val="000A43C4"/>
    <w:rsid w:val="000C2E43"/>
    <w:rsid w:val="000C530C"/>
    <w:rsid w:val="000F7B94"/>
    <w:rsid w:val="00117178"/>
    <w:rsid w:val="001269B3"/>
    <w:rsid w:val="00160511"/>
    <w:rsid w:val="001A7245"/>
    <w:rsid w:val="001E4BC2"/>
    <w:rsid w:val="00203C2C"/>
    <w:rsid w:val="00227995"/>
    <w:rsid w:val="00235745"/>
    <w:rsid w:val="00252A47"/>
    <w:rsid w:val="00254B4F"/>
    <w:rsid w:val="002A0666"/>
    <w:rsid w:val="002A6628"/>
    <w:rsid w:val="002B3352"/>
    <w:rsid w:val="002C1AE1"/>
    <w:rsid w:val="002C1CB9"/>
    <w:rsid w:val="002C727F"/>
    <w:rsid w:val="002E3019"/>
    <w:rsid w:val="002E5553"/>
    <w:rsid w:val="00305C0A"/>
    <w:rsid w:val="00306AAB"/>
    <w:rsid w:val="0032688C"/>
    <w:rsid w:val="00333D1B"/>
    <w:rsid w:val="00347416"/>
    <w:rsid w:val="00347E96"/>
    <w:rsid w:val="0035164F"/>
    <w:rsid w:val="00360C07"/>
    <w:rsid w:val="0037558B"/>
    <w:rsid w:val="003B2780"/>
    <w:rsid w:val="003E68F9"/>
    <w:rsid w:val="0040033B"/>
    <w:rsid w:val="00431861"/>
    <w:rsid w:val="004B4FBF"/>
    <w:rsid w:val="004C1212"/>
    <w:rsid w:val="004D74E4"/>
    <w:rsid w:val="00581372"/>
    <w:rsid w:val="005860FB"/>
    <w:rsid w:val="005863AF"/>
    <w:rsid w:val="005B6F0E"/>
    <w:rsid w:val="00610150"/>
    <w:rsid w:val="006277D0"/>
    <w:rsid w:val="0065056D"/>
    <w:rsid w:val="0065061B"/>
    <w:rsid w:val="00671B12"/>
    <w:rsid w:val="006D3E49"/>
    <w:rsid w:val="006D48F4"/>
    <w:rsid w:val="006E22F6"/>
    <w:rsid w:val="006E7233"/>
    <w:rsid w:val="00704A3F"/>
    <w:rsid w:val="00716ED2"/>
    <w:rsid w:val="00736D85"/>
    <w:rsid w:val="00745BA4"/>
    <w:rsid w:val="00764117"/>
    <w:rsid w:val="00764DCB"/>
    <w:rsid w:val="007A0C34"/>
    <w:rsid w:val="007C7CCD"/>
    <w:rsid w:val="00821D03"/>
    <w:rsid w:val="00841343"/>
    <w:rsid w:val="00854BDF"/>
    <w:rsid w:val="0086236D"/>
    <w:rsid w:val="00877D89"/>
    <w:rsid w:val="008818BD"/>
    <w:rsid w:val="008875EB"/>
    <w:rsid w:val="0089393B"/>
    <w:rsid w:val="008B6C9E"/>
    <w:rsid w:val="008E33B8"/>
    <w:rsid w:val="0090568C"/>
    <w:rsid w:val="00926F81"/>
    <w:rsid w:val="00941E2B"/>
    <w:rsid w:val="009473AA"/>
    <w:rsid w:val="00953D33"/>
    <w:rsid w:val="00962E29"/>
    <w:rsid w:val="00984402"/>
    <w:rsid w:val="009A074A"/>
    <w:rsid w:val="009A3DFE"/>
    <w:rsid w:val="009C7919"/>
    <w:rsid w:val="009E555D"/>
    <w:rsid w:val="00A32C9F"/>
    <w:rsid w:val="00A50154"/>
    <w:rsid w:val="00A63038"/>
    <w:rsid w:val="00AA3B65"/>
    <w:rsid w:val="00AE088F"/>
    <w:rsid w:val="00AE7F39"/>
    <w:rsid w:val="00B15854"/>
    <w:rsid w:val="00B249F4"/>
    <w:rsid w:val="00B37607"/>
    <w:rsid w:val="00B45B02"/>
    <w:rsid w:val="00B83D3E"/>
    <w:rsid w:val="00B86F60"/>
    <w:rsid w:val="00B91493"/>
    <w:rsid w:val="00BA5694"/>
    <w:rsid w:val="00BC1453"/>
    <w:rsid w:val="00BD3229"/>
    <w:rsid w:val="00BF442E"/>
    <w:rsid w:val="00C23CDD"/>
    <w:rsid w:val="00C36D35"/>
    <w:rsid w:val="00C4149A"/>
    <w:rsid w:val="00C54EED"/>
    <w:rsid w:val="00CB65BE"/>
    <w:rsid w:val="00CE4CAE"/>
    <w:rsid w:val="00CF1DA7"/>
    <w:rsid w:val="00D005AC"/>
    <w:rsid w:val="00D00D3C"/>
    <w:rsid w:val="00D338FF"/>
    <w:rsid w:val="00D94281"/>
    <w:rsid w:val="00D96C08"/>
    <w:rsid w:val="00DA34FD"/>
    <w:rsid w:val="00DD3669"/>
    <w:rsid w:val="00E24001"/>
    <w:rsid w:val="00E30E47"/>
    <w:rsid w:val="00E3162A"/>
    <w:rsid w:val="00E41BCB"/>
    <w:rsid w:val="00E60C88"/>
    <w:rsid w:val="00E962EB"/>
    <w:rsid w:val="00EA614C"/>
    <w:rsid w:val="00F14ADA"/>
    <w:rsid w:val="00F31395"/>
    <w:rsid w:val="00F438B1"/>
    <w:rsid w:val="00F44F56"/>
    <w:rsid w:val="00F6092C"/>
    <w:rsid w:val="00F95F44"/>
    <w:rsid w:val="00FA00E0"/>
    <w:rsid w:val="00FE62C8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30E4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30E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E30E47"/>
    <w:pPr>
      <w:ind w:left="720"/>
    </w:pPr>
    <w:rPr>
      <w:sz w:val="20"/>
      <w:szCs w:val="20"/>
    </w:rPr>
  </w:style>
  <w:style w:type="paragraph" w:customStyle="1" w:styleId="ConsPlusNormal">
    <w:name w:val="ConsPlusNormal"/>
    <w:rsid w:val="00E30E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с отступом 21"/>
    <w:basedOn w:val="a"/>
    <w:rsid w:val="00E30E47"/>
    <w:pPr>
      <w:suppressAutoHyphens/>
      <w:ind w:firstLine="720"/>
      <w:jc w:val="both"/>
    </w:pPr>
    <w:rPr>
      <w:color w:val="000000"/>
      <w:szCs w:val="20"/>
      <w:lang w:eastAsia="zh-CN"/>
    </w:rPr>
  </w:style>
  <w:style w:type="character" w:styleId="a5">
    <w:name w:val="Hyperlink"/>
    <w:basedOn w:val="a0"/>
    <w:uiPriority w:val="99"/>
    <w:semiHidden/>
    <w:unhideWhenUsed/>
    <w:rsid w:val="00E30E47"/>
    <w:rPr>
      <w:color w:val="0000FF"/>
      <w:u w:val="single"/>
    </w:rPr>
  </w:style>
  <w:style w:type="paragraph" w:customStyle="1" w:styleId="Style3">
    <w:name w:val="Style3"/>
    <w:basedOn w:val="a"/>
    <w:uiPriority w:val="99"/>
    <w:rsid w:val="00764117"/>
    <w:pPr>
      <w:widowControl w:val="0"/>
      <w:autoSpaceDE w:val="0"/>
      <w:autoSpaceDN w:val="0"/>
      <w:adjustRightInd w:val="0"/>
    </w:pPr>
    <w:rPr>
      <w:rFonts w:eastAsiaTheme="minorEastAsia"/>
      <w:lang w:val="en-US" w:bidi="en-US"/>
    </w:rPr>
  </w:style>
  <w:style w:type="character" w:customStyle="1" w:styleId="FontStyle11">
    <w:name w:val="Font Style11"/>
    <w:basedOn w:val="a0"/>
    <w:uiPriority w:val="99"/>
    <w:rsid w:val="0076411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252A47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rsid w:val="00AE088F"/>
    <w:pPr>
      <w:widowControl w:val="0"/>
      <w:autoSpaceDE w:val="0"/>
      <w:autoSpaceDN w:val="0"/>
      <w:adjustRightInd w:val="0"/>
      <w:spacing w:line="322" w:lineRule="exact"/>
      <w:ind w:hanging="278"/>
    </w:pPr>
    <w:rPr>
      <w:rFonts w:eastAsiaTheme="minorEastAsia"/>
      <w:lang w:val="en-US" w:bidi="en-US"/>
    </w:rPr>
  </w:style>
  <w:style w:type="paragraph" w:customStyle="1" w:styleId="Style4">
    <w:name w:val="Style4"/>
    <w:basedOn w:val="a"/>
    <w:uiPriority w:val="99"/>
    <w:rsid w:val="00AE088F"/>
    <w:pPr>
      <w:widowControl w:val="0"/>
      <w:autoSpaceDE w:val="0"/>
      <w:autoSpaceDN w:val="0"/>
      <w:adjustRightInd w:val="0"/>
      <w:spacing w:line="318" w:lineRule="exact"/>
      <w:ind w:hanging="254"/>
    </w:pPr>
    <w:rPr>
      <w:rFonts w:eastAsiaTheme="minorEastAsia"/>
      <w:lang w:val="en-US" w:bidi="en-US"/>
    </w:rPr>
  </w:style>
  <w:style w:type="paragraph" w:customStyle="1" w:styleId="Style5">
    <w:name w:val="Style5"/>
    <w:basedOn w:val="a"/>
    <w:uiPriority w:val="99"/>
    <w:rsid w:val="00EA614C"/>
    <w:pPr>
      <w:widowControl w:val="0"/>
      <w:autoSpaceDE w:val="0"/>
      <w:autoSpaceDN w:val="0"/>
      <w:adjustRightInd w:val="0"/>
      <w:spacing w:line="317" w:lineRule="exact"/>
      <w:ind w:firstLine="319"/>
      <w:jc w:val="both"/>
    </w:pPr>
    <w:rPr>
      <w:rFonts w:eastAsiaTheme="minorEastAsia"/>
      <w:lang w:val="en-US" w:bidi="en-US"/>
    </w:rPr>
  </w:style>
  <w:style w:type="paragraph" w:customStyle="1" w:styleId="Style1">
    <w:name w:val="Style1"/>
    <w:basedOn w:val="a"/>
    <w:uiPriority w:val="99"/>
    <w:rsid w:val="00EA614C"/>
    <w:pPr>
      <w:widowControl w:val="0"/>
      <w:autoSpaceDE w:val="0"/>
      <w:autoSpaceDN w:val="0"/>
      <w:adjustRightInd w:val="0"/>
      <w:spacing w:line="265" w:lineRule="exact"/>
      <w:jc w:val="right"/>
    </w:pPr>
    <w:rPr>
      <w:rFonts w:eastAsiaTheme="minorEastAsia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30E4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30E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E30E47"/>
    <w:pPr>
      <w:ind w:left="720"/>
    </w:pPr>
    <w:rPr>
      <w:sz w:val="20"/>
      <w:szCs w:val="20"/>
    </w:rPr>
  </w:style>
  <w:style w:type="paragraph" w:customStyle="1" w:styleId="ConsPlusNormal">
    <w:name w:val="ConsPlusNormal"/>
    <w:rsid w:val="00E30E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с отступом 21"/>
    <w:basedOn w:val="a"/>
    <w:rsid w:val="00E30E47"/>
    <w:pPr>
      <w:suppressAutoHyphens/>
      <w:ind w:firstLine="720"/>
      <w:jc w:val="both"/>
    </w:pPr>
    <w:rPr>
      <w:color w:val="000000"/>
      <w:szCs w:val="20"/>
      <w:lang w:eastAsia="zh-CN"/>
    </w:rPr>
  </w:style>
  <w:style w:type="character" w:styleId="a5">
    <w:name w:val="Hyperlink"/>
    <w:basedOn w:val="a0"/>
    <w:uiPriority w:val="99"/>
    <w:semiHidden/>
    <w:unhideWhenUsed/>
    <w:rsid w:val="00E30E47"/>
    <w:rPr>
      <w:color w:val="0000FF"/>
      <w:u w:val="single"/>
    </w:rPr>
  </w:style>
  <w:style w:type="paragraph" w:customStyle="1" w:styleId="Style3">
    <w:name w:val="Style3"/>
    <w:basedOn w:val="a"/>
    <w:uiPriority w:val="99"/>
    <w:rsid w:val="00764117"/>
    <w:pPr>
      <w:widowControl w:val="0"/>
      <w:autoSpaceDE w:val="0"/>
      <w:autoSpaceDN w:val="0"/>
      <w:adjustRightInd w:val="0"/>
    </w:pPr>
    <w:rPr>
      <w:rFonts w:eastAsiaTheme="minorEastAsia"/>
      <w:lang w:val="en-US" w:bidi="en-US"/>
    </w:rPr>
  </w:style>
  <w:style w:type="character" w:customStyle="1" w:styleId="FontStyle11">
    <w:name w:val="Font Style11"/>
    <w:basedOn w:val="a0"/>
    <w:uiPriority w:val="99"/>
    <w:rsid w:val="0076411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252A47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rsid w:val="00AE088F"/>
    <w:pPr>
      <w:widowControl w:val="0"/>
      <w:autoSpaceDE w:val="0"/>
      <w:autoSpaceDN w:val="0"/>
      <w:adjustRightInd w:val="0"/>
      <w:spacing w:line="322" w:lineRule="exact"/>
      <w:ind w:hanging="278"/>
    </w:pPr>
    <w:rPr>
      <w:rFonts w:eastAsiaTheme="minorEastAsia"/>
      <w:lang w:val="en-US" w:bidi="en-US"/>
    </w:rPr>
  </w:style>
  <w:style w:type="paragraph" w:customStyle="1" w:styleId="Style4">
    <w:name w:val="Style4"/>
    <w:basedOn w:val="a"/>
    <w:uiPriority w:val="99"/>
    <w:rsid w:val="00AE088F"/>
    <w:pPr>
      <w:widowControl w:val="0"/>
      <w:autoSpaceDE w:val="0"/>
      <w:autoSpaceDN w:val="0"/>
      <w:adjustRightInd w:val="0"/>
      <w:spacing w:line="318" w:lineRule="exact"/>
      <w:ind w:hanging="254"/>
    </w:pPr>
    <w:rPr>
      <w:rFonts w:eastAsiaTheme="minorEastAsia"/>
      <w:lang w:val="en-US" w:bidi="en-US"/>
    </w:rPr>
  </w:style>
  <w:style w:type="paragraph" w:customStyle="1" w:styleId="Style5">
    <w:name w:val="Style5"/>
    <w:basedOn w:val="a"/>
    <w:uiPriority w:val="99"/>
    <w:rsid w:val="00EA614C"/>
    <w:pPr>
      <w:widowControl w:val="0"/>
      <w:autoSpaceDE w:val="0"/>
      <w:autoSpaceDN w:val="0"/>
      <w:adjustRightInd w:val="0"/>
      <w:spacing w:line="317" w:lineRule="exact"/>
      <w:ind w:firstLine="319"/>
      <w:jc w:val="both"/>
    </w:pPr>
    <w:rPr>
      <w:rFonts w:eastAsiaTheme="minorEastAsia"/>
      <w:lang w:val="en-US" w:bidi="en-US"/>
    </w:rPr>
  </w:style>
  <w:style w:type="paragraph" w:customStyle="1" w:styleId="Style1">
    <w:name w:val="Style1"/>
    <w:basedOn w:val="a"/>
    <w:uiPriority w:val="99"/>
    <w:rsid w:val="00EA614C"/>
    <w:pPr>
      <w:widowControl w:val="0"/>
      <w:autoSpaceDE w:val="0"/>
      <w:autoSpaceDN w:val="0"/>
      <w:adjustRightInd w:val="0"/>
      <w:spacing w:line="265" w:lineRule="exact"/>
      <w:jc w:val="right"/>
    </w:pPr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41FE557B7AF8FC0D0294794106C3BFAD4AF0B9662078C4C26E10D79ADBjA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341FE557B7AF8FC0D0294794106C3BFAD4AF0BB602378C4C26E10D79ADBj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41FE557B7AF8FC0D0294794106C3BFAD4BF0B8662578C4C26E10D79ABA82776A25B968B685A4ECDAjD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2019-09-17T11:42:00Z</dcterms:created>
  <dcterms:modified xsi:type="dcterms:W3CDTF">2019-09-19T12:21:00Z</dcterms:modified>
</cp:coreProperties>
</file>