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BB" w:rsidRPr="00730AEA" w:rsidRDefault="00FB4ABB" w:rsidP="00730A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0AEA">
        <w:rPr>
          <w:sz w:val="28"/>
          <w:szCs w:val="28"/>
        </w:rPr>
        <w:t>РОССИЙСКАЯ ФЕДЕРАЦИЯ</w:t>
      </w:r>
    </w:p>
    <w:p w:rsidR="00FB4ABB" w:rsidRDefault="00FB4ABB" w:rsidP="002F0754">
      <w:pPr>
        <w:pStyle w:val="ConsPlusTitle"/>
        <w:widowControl/>
        <w:jc w:val="center"/>
        <w:outlineLvl w:val="0"/>
      </w:pPr>
      <w:r w:rsidRPr="00730AEA">
        <w:t xml:space="preserve">АДМИНИСТРАЦИЯ </w:t>
      </w:r>
    </w:p>
    <w:p w:rsidR="00FB4ABB" w:rsidRPr="00730AEA" w:rsidRDefault="00FB4ABB" w:rsidP="002F0754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730AEA">
        <w:rPr>
          <w:b w:val="0"/>
          <w:sz w:val="28"/>
          <w:szCs w:val="28"/>
        </w:rPr>
        <w:t>УГЛЕРОДОВСКОГО ГОРОДСКОГО ПОСЕЛЕНИЯ</w:t>
      </w:r>
    </w:p>
    <w:p w:rsidR="00FB4ABB" w:rsidRDefault="00FB4ABB" w:rsidP="002F0754">
      <w:pPr>
        <w:spacing w:line="20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br/>
        <w:t>РОСТОВСКОЙ ОБЛАСТИ</w:t>
      </w:r>
    </w:p>
    <w:p w:rsidR="00FB4ABB" w:rsidRDefault="00FB4ABB" w:rsidP="002F0754">
      <w:pPr>
        <w:spacing w:line="206" w:lineRule="auto"/>
        <w:jc w:val="center"/>
        <w:rPr>
          <w:sz w:val="28"/>
          <w:szCs w:val="28"/>
        </w:rPr>
      </w:pPr>
    </w:p>
    <w:p w:rsidR="00FB4ABB" w:rsidRDefault="00FB4ABB" w:rsidP="002F0754">
      <w:pPr>
        <w:spacing w:line="206" w:lineRule="auto"/>
        <w:jc w:val="center"/>
        <w:rPr>
          <w:sz w:val="28"/>
          <w:szCs w:val="28"/>
        </w:rPr>
      </w:pPr>
    </w:p>
    <w:p w:rsidR="00FB4ABB" w:rsidRDefault="00FB4ABB" w:rsidP="002F0754">
      <w:pPr>
        <w:spacing w:line="20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4ABB" w:rsidRDefault="00FB4ABB" w:rsidP="002F0754">
      <w:pPr>
        <w:spacing w:line="206" w:lineRule="auto"/>
        <w:jc w:val="center"/>
        <w:rPr>
          <w:sz w:val="28"/>
          <w:szCs w:val="28"/>
        </w:rPr>
      </w:pPr>
    </w:p>
    <w:p w:rsidR="00FB4ABB" w:rsidRPr="002F0754" w:rsidRDefault="00FB4ABB" w:rsidP="00DB34E8">
      <w:pPr>
        <w:spacing w:line="206" w:lineRule="auto"/>
        <w:rPr>
          <w:sz w:val="28"/>
          <w:szCs w:val="28"/>
        </w:rPr>
      </w:pPr>
      <w:r>
        <w:rPr>
          <w:sz w:val="28"/>
          <w:szCs w:val="28"/>
        </w:rPr>
        <w:t>22.07.2015                                           № 70                         пос.Углеродовский</w:t>
      </w:r>
    </w:p>
    <w:p w:rsidR="00FB4ABB" w:rsidRPr="002F0754" w:rsidRDefault="00FB4ABB" w:rsidP="002F0754">
      <w:pPr>
        <w:spacing w:line="206" w:lineRule="auto"/>
        <w:rPr>
          <w:sz w:val="28"/>
          <w:szCs w:val="28"/>
        </w:rPr>
      </w:pPr>
    </w:p>
    <w:p w:rsidR="00FB4ABB" w:rsidRPr="002F0754" w:rsidRDefault="00FB4AB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установлении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Порядка</w:t>
      </w:r>
    </w:p>
    <w:p w:rsidR="00FB4ABB" w:rsidRPr="002F0754" w:rsidRDefault="00FB4AB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F0754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цены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участков,</w:t>
      </w:r>
    </w:p>
    <w:p w:rsidR="00FB4ABB" w:rsidRPr="002F0754" w:rsidRDefault="00FB4AB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2F0754">
        <w:rPr>
          <w:bCs/>
          <w:sz w:val="28"/>
          <w:szCs w:val="28"/>
        </w:rPr>
        <w:t>аходящихся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муниципальной </w:t>
      </w:r>
      <w:r w:rsidRPr="002F0754">
        <w:rPr>
          <w:bCs/>
          <w:sz w:val="28"/>
          <w:szCs w:val="28"/>
        </w:rPr>
        <w:t>собственности</w:t>
      </w:r>
    </w:p>
    <w:p w:rsidR="00FB4ABB" w:rsidRDefault="00FB4AB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государственная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собственность</w:t>
      </w:r>
    </w:p>
    <w:p w:rsidR="00FB4ABB" w:rsidRDefault="00FB4AB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разграничена,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продаже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таких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земельных</w:t>
      </w:r>
    </w:p>
    <w:p w:rsidR="00FB4ABB" w:rsidRDefault="00FB4ABB" w:rsidP="002F075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2F0754">
        <w:rPr>
          <w:bCs/>
          <w:sz w:val="28"/>
          <w:szCs w:val="28"/>
        </w:rPr>
        <w:t>участков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торгов</w:t>
      </w:r>
      <w:r>
        <w:rPr>
          <w:bCs/>
          <w:sz w:val="28"/>
          <w:szCs w:val="28"/>
        </w:rPr>
        <w:t xml:space="preserve">, </w:t>
      </w:r>
      <w:r w:rsidRPr="00F4288B">
        <w:rPr>
          <w:sz w:val="28"/>
          <w:szCs w:val="28"/>
        </w:rPr>
        <w:t>расположенных на</w:t>
      </w:r>
    </w:p>
    <w:p w:rsidR="00FB4ABB" w:rsidRPr="00F4288B" w:rsidRDefault="00FB4ABB" w:rsidP="002F075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 w:rsidRPr="00F4288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МО «Углеродовское городское поселение»</w:t>
      </w:r>
    </w:p>
    <w:p w:rsidR="00FB4ABB" w:rsidRPr="00CD64BE" w:rsidRDefault="00FB4ABB" w:rsidP="002F0754">
      <w:pPr>
        <w:autoSpaceDE w:val="0"/>
        <w:autoSpaceDN w:val="0"/>
        <w:adjustRightInd w:val="0"/>
        <w:spacing w:line="206" w:lineRule="auto"/>
        <w:rPr>
          <w:b/>
          <w:bCs/>
          <w:sz w:val="28"/>
          <w:szCs w:val="28"/>
        </w:rPr>
      </w:pPr>
    </w:p>
    <w:p w:rsidR="00FB4ABB" w:rsidRPr="00CD64BE" w:rsidRDefault="00FB4ABB" w:rsidP="00383D27">
      <w:pPr>
        <w:autoSpaceDE w:val="0"/>
        <w:autoSpaceDN w:val="0"/>
        <w:adjustRightInd w:val="0"/>
        <w:spacing w:line="206" w:lineRule="auto"/>
        <w:ind w:firstLine="540"/>
        <w:jc w:val="both"/>
        <w:rPr>
          <w:sz w:val="28"/>
          <w:szCs w:val="28"/>
        </w:rPr>
      </w:pPr>
    </w:p>
    <w:p w:rsidR="00FB4ABB" w:rsidRPr="00FE0BB8" w:rsidRDefault="00FB4ABB" w:rsidP="00751FF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B63BA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пунктом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39</w:t>
      </w:r>
      <w:r w:rsidRPr="00B63BAD">
        <w:rPr>
          <w:b w:val="0"/>
          <w:sz w:val="28"/>
          <w:szCs w:val="28"/>
          <w:vertAlign w:val="superscript"/>
        </w:rPr>
        <w:t>3</w:t>
      </w:r>
      <w:r w:rsidRPr="00B63BA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статьей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39</w:t>
      </w:r>
      <w:r w:rsidRPr="00B63BAD">
        <w:rPr>
          <w:b w:val="0"/>
          <w:sz w:val="28"/>
          <w:szCs w:val="28"/>
          <w:vertAlign w:val="superscript"/>
        </w:rPr>
        <w:t>4</w:t>
      </w:r>
      <w:r>
        <w:rPr>
          <w:b w:val="0"/>
          <w:sz w:val="28"/>
          <w:szCs w:val="28"/>
          <w:vertAlign w:val="superscript"/>
        </w:rPr>
        <w:t xml:space="preserve"> </w:t>
      </w:r>
      <w:r w:rsidRPr="00B63BAD">
        <w:rPr>
          <w:b w:val="0"/>
          <w:sz w:val="28"/>
          <w:szCs w:val="28"/>
        </w:rPr>
        <w:t>Земельного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кодекса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Федерации,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пунктом9</w:t>
      </w:r>
      <w:r w:rsidRPr="00B63BAD"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  <w:vertAlign w:val="superscript"/>
        </w:rPr>
        <w:t xml:space="preserve"> </w:t>
      </w:r>
      <w:r w:rsidRPr="00B63BAD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Областного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от22.07.2003</w:t>
      </w:r>
      <w:r w:rsidRPr="00B63BAD">
        <w:rPr>
          <w:b w:val="0"/>
          <w:sz w:val="28"/>
          <w:szCs w:val="28"/>
        </w:rPr>
        <w:br/>
        <w:t>№ 19-ЗС«О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регулировании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земельных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отношений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Ростовской</w:t>
      </w:r>
      <w:r>
        <w:rPr>
          <w:b w:val="0"/>
          <w:sz w:val="28"/>
          <w:szCs w:val="28"/>
        </w:rPr>
        <w:t xml:space="preserve"> </w:t>
      </w:r>
      <w:r w:rsidRPr="00B63BAD">
        <w:rPr>
          <w:b w:val="0"/>
          <w:sz w:val="28"/>
          <w:szCs w:val="28"/>
        </w:rPr>
        <w:t>области</w:t>
      </w:r>
      <w:r>
        <w:rPr>
          <w:b w:val="0"/>
          <w:sz w:val="28"/>
          <w:szCs w:val="28"/>
        </w:rPr>
        <w:t xml:space="preserve">», </w:t>
      </w:r>
      <w:r w:rsidRPr="00DF5DB4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 xml:space="preserve">со </w:t>
      </w:r>
      <w:r w:rsidRPr="00DF5DB4">
        <w:rPr>
          <w:b w:val="0"/>
          <w:sz w:val="28"/>
          <w:szCs w:val="28"/>
        </w:rPr>
        <w:t xml:space="preserve">статьей </w:t>
      </w:r>
      <w:r w:rsidRPr="00610106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 xml:space="preserve"> </w:t>
      </w:r>
      <w:r w:rsidRPr="00DF5DB4">
        <w:rPr>
          <w:b w:val="0"/>
          <w:color w:val="000000"/>
          <w:sz w:val="28"/>
          <w:szCs w:val="28"/>
        </w:rPr>
        <w:t>муниципального образования «</w:t>
      </w:r>
      <w:r>
        <w:rPr>
          <w:b w:val="0"/>
          <w:color w:val="000000"/>
          <w:sz w:val="28"/>
          <w:szCs w:val="28"/>
        </w:rPr>
        <w:t>Углеродовское городское</w:t>
      </w:r>
      <w:r w:rsidRPr="00DF5DB4">
        <w:rPr>
          <w:b w:val="0"/>
          <w:color w:val="000000"/>
          <w:sz w:val="28"/>
          <w:szCs w:val="28"/>
        </w:rPr>
        <w:t xml:space="preserve"> поселение»</w:t>
      </w:r>
      <w:r>
        <w:rPr>
          <w:b w:val="0"/>
          <w:color w:val="000000"/>
          <w:sz w:val="28"/>
          <w:szCs w:val="28"/>
        </w:rPr>
        <w:t xml:space="preserve">, </w:t>
      </w:r>
      <w:r w:rsidRPr="0094287F">
        <w:rPr>
          <w:b w:val="0"/>
          <w:color w:val="000000"/>
          <w:sz w:val="28"/>
          <w:szCs w:val="28"/>
        </w:rPr>
        <w:t xml:space="preserve">Администрация </w:t>
      </w:r>
      <w:r>
        <w:rPr>
          <w:b w:val="0"/>
          <w:color w:val="000000"/>
          <w:sz w:val="28"/>
          <w:szCs w:val="28"/>
        </w:rPr>
        <w:t>Углеродовского городского поселения Красносулинского района</w:t>
      </w:r>
    </w:p>
    <w:p w:rsidR="00FB4ABB" w:rsidRPr="00DF5DB4" w:rsidRDefault="00FB4ABB" w:rsidP="00751FF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B4ABB" w:rsidRPr="00F4288B" w:rsidRDefault="00FB4ABB" w:rsidP="00B63BAD">
      <w:pPr>
        <w:spacing w:line="21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4288B">
        <w:rPr>
          <w:sz w:val="28"/>
          <w:szCs w:val="28"/>
        </w:rPr>
        <w:t>:</w:t>
      </w:r>
    </w:p>
    <w:p w:rsidR="00FB4ABB" w:rsidRPr="00CD64BE" w:rsidRDefault="00FB4ABB" w:rsidP="00B63BAD">
      <w:pPr>
        <w:pStyle w:val="ConsPlusTitle"/>
        <w:widowControl/>
        <w:ind w:left="-540" w:firstLine="540"/>
        <w:jc w:val="both"/>
        <w:rPr>
          <w:sz w:val="28"/>
          <w:szCs w:val="28"/>
        </w:rPr>
      </w:pPr>
    </w:p>
    <w:p w:rsidR="00FB4ABB" w:rsidRPr="00CD64BE" w:rsidRDefault="00FB4ABB" w:rsidP="00383D27">
      <w:pPr>
        <w:autoSpaceDE w:val="0"/>
        <w:autoSpaceDN w:val="0"/>
        <w:adjustRightInd w:val="0"/>
        <w:spacing w:line="206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D64BE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цены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находящихся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муниципальной </w:t>
      </w:r>
      <w:r w:rsidRPr="00CD64BE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t xml:space="preserve"> МО «Углеродовское городское поселение» </w:t>
      </w:r>
      <w:r w:rsidRPr="00CD64B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государственная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разграничена,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таких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приложению.</w:t>
      </w:r>
    </w:p>
    <w:p w:rsidR="00FB4ABB" w:rsidRPr="00CD64BE" w:rsidRDefault="00FB4ABB" w:rsidP="00383D27">
      <w:pPr>
        <w:autoSpaceDE w:val="0"/>
        <w:autoSpaceDN w:val="0"/>
        <w:adjustRightInd w:val="0"/>
        <w:spacing w:line="20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D64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CD64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опубликования.</w:t>
      </w:r>
    </w:p>
    <w:p w:rsidR="00FB4ABB" w:rsidRPr="0057525E" w:rsidRDefault="00FB4ABB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57525E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оставляю за собой.</w:t>
      </w:r>
    </w:p>
    <w:p w:rsidR="00FB4ABB" w:rsidRDefault="00FB4ABB" w:rsidP="001E1E32">
      <w:pPr>
        <w:ind w:left="-567"/>
        <w:jc w:val="both"/>
        <w:rPr>
          <w:sz w:val="28"/>
          <w:szCs w:val="28"/>
        </w:rPr>
      </w:pPr>
    </w:p>
    <w:p w:rsidR="00FB4ABB" w:rsidRDefault="00FB4ABB" w:rsidP="009F6767">
      <w:pPr>
        <w:rPr>
          <w:sz w:val="28"/>
          <w:szCs w:val="28"/>
        </w:rPr>
      </w:pPr>
    </w:p>
    <w:p w:rsidR="00FB4ABB" w:rsidRDefault="00FB4ABB" w:rsidP="009F676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62422">
        <w:rPr>
          <w:sz w:val="28"/>
          <w:szCs w:val="28"/>
        </w:rPr>
        <w:t>лав</w:t>
      </w:r>
      <w:r>
        <w:rPr>
          <w:sz w:val="28"/>
          <w:szCs w:val="28"/>
        </w:rPr>
        <w:t>а Углеродовского</w:t>
      </w:r>
    </w:p>
    <w:p w:rsidR="00FB4ABB" w:rsidRDefault="00FB4ABB" w:rsidP="00112F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662422">
        <w:rPr>
          <w:sz w:val="28"/>
          <w:szCs w:val="28"/>
        </w:rPr>
        <w:t xml:space="preserve"> поселения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Е.П. Буравикова</w:t>
      </w:r>
    </w:p>
    <w:p w:rsidR="00FB4ABB" w:rsidRDefault="00FB4ABB" w:rsidP="009F6767">
      <w:pPr>
        <w:rPr>
          <w:sz w:val="28"/>
          <w:szCs w:val="28"/>
        </w:rPr>
      </w:pPr>
    </w:p>
    <w:p w:rsidR="00FB4ABB" w:rsidRDefault="00FB4ABB" w:rsidP="00751FF0">
      <w:pPr>
        <w:autoSpaceDE w:val="0"/>
        <w:autoSpaceDN w:val="0"/>
        <w:adjustRightInd w:val="0"/>
        <w:rPr>
          <w:sz w:val="28"/>
          <w:szCs w:val="28"/>
        </w:rPr>
      </w:pPr>
    </w:p>
    <w:p w:rsidR="00FB4ABB" w:rsidRPr="00DB34E8" w:rsidRDefault="00FB4ABB" w:rsidP="001E1E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</w:p>
    <w:p w:rsidR="00FB4ABB" w:rsidRDefault="00FB4ABB" w:rsidP="001E1E32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FB4ABB" w:rsidRDefault="00FB4ABB" w:rsidP="001E1E32">
      <w:pPr>
        <w:autoSpaceDE w:val="0"/>
        <w:autoSpaceDN w:val="0"/>
        <w:adjustRightInd w:val="0"/>
        <w:jc w:val="right"/>
      </w:pPr>
      <w:r>
        <w:t>к постановлению</w:t>
      </w:r>
    </w:p>
    <w:p w:rsidR="00FB4ABB" w:rsidRDefault="00FB4ABB" w:rsidP="001E1E32">
      <w:pPr>
        <w:autoSpaceDE w:val="0"/>
        <w:autoSpaceDN w:val="0"/>
        <w:adjustRightInd w:val="0"/>
        <w:jc w:val="right"/>
      </w:pPr>
      <w:r>
        <w:t>Администрации Углеродовского городского поселения</w:t>
      </w:r>
    </w:p>
    <w:p w:rsidR="00FB4ABB" w:rsidRDefault="00FB4ABB" w:rsidP="001E1E32">
      <w:pPr>
        <w:autoSpaceDE w:val="0"/>
        <w:autoSpaceDN w:val="0"/>
        <w:adjustRightInd w:val="0"/>
        <w:jc w:val="right"/>
      </w:pPr>
      <w:r>
        <w:t>от 22.07.2015 г. N 70</w:t>
      </w:r>
    </w:p>
    <w:p w:rsidR="00FB4ABB" w:rsidRPr="007436B8" w:rsidRDefault="00FB4ABB" w:rsidP="00CD64BE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4ABB" w:rsidRPr="007436B8" w:rsidRDefault="00FB4ABB" w:rsidP="00CD64BE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4ABB" w:rsidRPr="00F4288B" w:rsidRDefault="00FB4ABB" w:rsidP="001E1E32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7436B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br/>
      </w:r>
      <w:r w:rsidRPr="007436B8">
        <w:rPr>
          <w:bCs/>
          <w:sz w:val="28"/>
          <w:szCs w:val="28"/>
        </w:rPr>
        <w:t>определения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цены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br/>
      </w:r>
      <w:r w:rsidRPr="007436B8">
        <w:rPr>
          <w:bCs/>
          <w:sz w:val="28"/>
          <w:szCs w:val="28"/>
        </w:rPr>
        <w:t>находящихся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муниципальной </w:t>
      </w:r>
      <w:r w:rsidRPr="007436B8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br/>
      </w:r>
      <w:r w:rsidRPr="007436B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государственная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собственность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разграничена,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продаже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таких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участков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7436B8">
        <w:rPr>
          <w:bCs/>
          <w:sz w:val="28"/>
          <w:szCs w:val="28"/>
        </w:rPr>
        <w:t>торгов</w:t>
      </w:r>
      <w:r>
        <w:rPr>
          <w:bCs/>
          <w:sz w:val="28"/>
          <w:szCs w:val="28"/>
        </w:rPr>
        <w:t xml:space="preserve">, </w:t>
      </w:r>
      <w:r w:rsidRPr="00F4288B">
        <w:rPr>
          <w:sz w:val="28"/>
          <w:szCs w:val="28"/>
        </w:rPr>
        <w:t>расположенных на</w:t>
      </w:r>
      <w:r>
        <w:rPr>
          <w:sz w:val="28"/>
          <w:szCs w:val="28"/>
        </w:rPr>
        <w:t xml:space="preserve"> </w:t>
      </w:r>
      <w:r w:rsidRPr="00F4288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МО «Углеродовское городское поселение»</w:t>
      </w:r>
    </w:p>
    <w:p w:rsidR="00FB4ABB" w:rsidRPr="007436B8" w:rsidRDefault="00FB4ABB" w:rsidP="00CD6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4ABB" w:rsidRPr="00CD64BE" w:rsidRDefault="00FB4ABB" w:rsidP="001E1E32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D64BE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находящихся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муниципальной </w:t>
      </w:r>
      <w:r w:rsidRPr="00CD64BE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государственная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разграничена,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таких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</w:t>
      </w:r>
      <w:r>
        <w:rPr>
          <w:bCs/>
          <w:sz w:val="28"/>
          <w:szCs w:val="28"/>
        </w:rPr>
        <w:t xml:space="preserve"> </w:t>
      </w:r>
      <w:r w:rsidRPr="00F4288B">
        <w:rPr>
          <w:sz w:val="28"/>
          <w:szCs w:val="28"/>
        </w:rPr>
        <w:t>расположенных на</w:t>
      </w:r>
      <w:r>
        <w:rPr>
          <w:sz w:val="28"/>
          <w:szCs w:val="28"/>
        </w:rPr>
        <w:t xml:space="preserve"> </w:t>
      </w:r>
      <w:r w:rsidRPr="00F4288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МО «Углеродовское городское поселение» </w:t>
      </w:r>
      <w:r w:rsidRPr="00CD64BE">
        <w:rPr>
          <w:bCs/>
          <w:sz w:val="28"/>
          <w:szCs w:val="28"/>
        </w:rPr>
        <w:t>в случаях,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указанных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пункте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статьи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39</w:t>
      </w:r>
      <w:r w:rsidRPr="00CD64BE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  <w:vertAlign w:val="superscript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кодекса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Федерации.</w:t>
      </w:r>
    </w:p>
    <w:p w:rsidR="00FB4ABB" w:rsidRPr="00CD64BE" w:rsidRDefault="00FB4ABB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CD64BE">
        <w:rPr>
          <w:bCs/>
          <w:sz w:val="28"/>
          <w:szCs w:val="28"/>
        </w:rPr>
        <w:t>Цена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определяется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размере,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равном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рыночной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стоимости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случаях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продажи:</w:t>
      </w:r>
    </w:p>
    <w:p w:rsidR="00FB4ABB" w:rsidRPr="00CD64BE" w:rsidRDefault="00FB4ABB" w:rsidP="00CD64B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л</w:t>
      </w:r>
      <w:r w:rsidRPr="00CD64BE">
        <w:rPr>
          <w:sz w:val="28"/>
          <w:szCs w:val="28"/>
        </w:rPr>
        <w:t>ицу,</w:t>
      </w:r>
      <w:r>
        <w:rPr>
          <w:sz w:val="28"/>
          <w:szCs w:val="28"/>
        </w:rPr>
        <w:br/>
      </w:r>
      <w:r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Градостроительным</w:t>
      </w:r>
      <w:r>
        <w:rPr>
          <w:sz w:val="28"/>
          <w:szCs w:val="28"/>
        </w:rPr>
        <w:t xml:space="preserve"> </w:t>
      </w:r>
      <w:hyperlink r:id="rId6" w:history="1">
        <w:r w:rsidRPr="00CD64BE">
          <w:rPr>
            <w:sz w:val="28"/>
            <w:szCs w:val="28"/>
          </w:rPr>
          <w:t>кодексом</w:t>
        </w:r>
      </w:hyperlink>
      <w:r>
        <w:t xml:space="preserve"> </w:t>
      </w:r>
      <w:r w:rsidRPr="00CD64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территории;</w:t>
      </w:r>
    </w:p>
    <w:p w:rsidR="00FB4ABB" w:rsidRPr="00CD64BE" w:rsidRDefault="00FB4ABB" w:rsidP="00CD64B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пользования),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</w:t>
      </w:r>
      <w:r>
        <w:rPr>
          <w:sz w:val="28"/>
          <w:szCs w:val="28"/>
        </w:rPr>
        <w:t xml:space="preserve">й </w:t>
      </w:r>
      <w:r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организации;</w:t>
      </w:r>
    </w:p>
    <w:p w:rsidR="00FB4ABB" w:rsidRPr="00CD64BE" w:rsidRDefault="00FB4ABB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садоводства,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огородничества,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пользования),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организации;</w:t>
      </w:r>
    </w:p>
    <w:p w:rsidR="00FB4ABB" w:rsidRPr="00CD64BE" w:rsidRDefault="00FB4ABB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относящегося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организации;</w:t>
      </w:r>
    </w:p>
    <w:p w:rsidR="00FB4ABB" w:rsidRPr="00CD64BE" w:rsidRDefault="00FB4ABB" w:rsidP="00CD64BE">
      <w:pPr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относящегося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лицу;</w:t>
      </w:r>
    </w:p>
    <w:p w:rsidR="00FB4ABB" w:rsidRPr="00CD64BE" w:rsidRDefault="00FB4ABB" w:rsidP="00100C80">
      <w:pPr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свободных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(бессрочном)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39</w:t>
      </w:r>
      <w:r w:rsidRPr="00CD64BE">
        <w:rPr>
          <w:sz w:val="28"/>
          <w:szCs w:val="28"/>
          <w:vertAlign w:val="superscript"/>
        </w:rPr>
        <w:t>9</w:t>
      </w:r>
      <w:r>
        <w:rPr>
          <w:sz w:val="28"/>
          <w:szCs w:val="28"/>
          <w:vertAlign w:val="superscript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Федерации,</w:t>
      </w:r>
      <w:r>
        <w:rPr>
          <w:sz w:val="28"/>
          <w:szCs w:val="28"/>
        </w:rPr>
        <w:br/>
      </w:r>
      <w:r w:rsidRPr="00CD64B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предназначенных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производства;</w:t>
      </w:r>
    </w:p>
    <w:p w:rsidR="00FB4ABB" w:rsidRPr="00CD64BE" w:rsidRDefault="00FB4ABB" w:rsidP="00100C80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подсобного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садоводства,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крестьянским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(фермерским)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хозяйствам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крестьянским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(фермерским)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хозяйством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39</w:t>
      </w:r>
      <w:r w:rsidRPr="00CD64BE">
        <w:rPr>
          <w:sz w:val="28"/>
          <w:szCs w:val="28"/>
          <w:vertAlign w:val="superscript"/>
        </w:rPr>
        <w:t>18</w:t>
      </w:r>
      <w:r>
        <w:rPr>
          <w:sz w:val="28"/>
          <w:szCs w:val="28"/>
          <w:vertAlign w:val="superscript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Федерации.</w:t>
      </w: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D64BE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являющимся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собственниками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участках,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них,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(бессрочном)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пользовании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39</w:t>
      </w:r>
      <w:r w:rsidRPr="00CD64BE">
        <w:rPr>
          <w:sz w:val="28"/>
          <w:szCs w:val="28"/>
          <w:vertAlign w:val="superscript"/>
        </w:rPr>
        <w:t>9</w:t>
      </w:r>
      <w:r>
        <w:rPr>
          <w:sz w:val="28"/>
          <w:szCs w:val="28"/>
          <w:vertAlign w:val="superscript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28.03.2002</w:t>
      </w:r>
      <w:r>
        <w:rPr>
          <w:sz w:val="28"/>
          <w:szCs w:val="28"/>
        </w:rPr>
        <w:br/>
      </w:r>
      <w:r w:rsidRPr="00CD64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D64BE">
        <w:rPr>
          <w:sz w:val="28"/>
          <w:szCs w:val="28"/>
        </w:rPr>
        <w:t>229-ЗС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собственникам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строений,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сооружений»,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формуле:</w:t>
      </w: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CD64BE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КстхСхКкр,</w:t>
      </w: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600"/>
        <w:jc w:val="both"/>
        <w:rPr>
          <w:sz w:val="28"/>
          <w:szCs w:val="28"/>
        </w:rPr>
      </w:pP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Ц–цена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участка;</w:t>
      </w: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–кадастровая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указанная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выписке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участке;</w:t>
      </w: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С–ставка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налога,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установленная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представительного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участок;</w:t>
      </w: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Ккр–коэффициент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кратности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налога,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равный17.</w:t>
      </w: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участком,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заявления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собственников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зданий,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сооружений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либо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предоставлении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общую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долевую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цена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определяется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пропорционально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долям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праве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</w:t>
      </w:r>
      <w:r>
        <w:rPr>
          <w:bCs/>
          <w:sz w:val="28"/>
          <w:szCs w:val="28"/>
        </w:rPr>
        <w:t xml:space="preserve">и </w:t>
      </w:r>
      <w:r w:rsidRPr="00CD64B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здание,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сооружение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если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иное</w:t>
      </w:r>
      <w:r>
        <w:rPr>
          <w:bCs/>
          <w:sz w:val="28"/>
          <w:szCs w:val="28"/>
        </w:rPr>
        <w:br/>
      </w:r>
      <w:r w:rsidRPr="00CD64BE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установлено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</w:t>
      </w:r>
      <w:r w:rsidRPr="00CD64BE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правообладателей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суда</w:t>
      </w:r>
      <w:r w:rsidRPr="00CD64BE">
        <w:rPr>
          <w:bCs/>
          <w:sz w:val="28"/>
          <w:szCs w:val="28"/>
        </w:rPr>
        <w:t>.</w:t>
      </w:r>
    </w:p>
    <w:p w:rsidR="00FB4ABB" w:rsidRPr="00CD64BE" w:rsidRDefault="00FB4ABB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Цена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рассчитывается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состоянию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дату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участком,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заявления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собственника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зданий,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сооружений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либо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предоставлении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собственность.</w:t>
      </w: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CD64BE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предназначенных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надлежащего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размере:</w:t>
      </w: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участка–по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участка–по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участка–по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64B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участка.</w:t>
      </w: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64BE">
        <w:rPr>
          <w:iCs/>
          <w:sz w:val="28"/>
          <w:szCs w:val="28"/>
        </w:rPr>
        <w:t>5.</w:t>
      </w:r>
      <w:r>
        <w:rPr>
          <w:iCs/>
          <w:sz w:val="28"/>
          <w:szCs w:val="28"/>
        </w:rPr>
        <w:t> </w:t>
      </w:r>
      <w:r w:rsidRPr="00CD64BE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участком,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заявления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предоставлении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торгов.</w:t>
      </w: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 </w:t>
      </w:r>
      <w:r w:rsidRPr="00CD64BE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участков.</w:t>
      </w: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ABB" w:rsidRPr="00CD64BE" w:rsidRDefault="00FB4ABB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ABB" w:rsidRPr="00CD64BE" w:rsidRDefault="00FB4ABB" w:rsidP="00CD64B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FB4ABB" w:rsidRPr="00CD64BE" w:rsidRDefault="00FB4ABB" w:rsidP="007436B8">
      <w:pPr>
        <w:jc w:val="right"/>
        <w:rPr>
          <w:sz w:val="28"/>
          <w:szCs w:val="28"/>
        </w:rPr>
      </w:pPr>
    </w:p>
    <w:sectPr w:rsidR="00FB4ABB" w:rsidRPr="00CD64BE" w:rsidSect="009C77AB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BB" w:rsidRDefault="00FB4ABB">
      <w:r>
        <w:separator/>
      </w:r>
    </w:p>
  </w:endnote>
  <w:endnote w:type="continuationSeparator" w:id="1">
    <w:p w:rsidR="00FB4ABB" w:rsidRDefault="00FB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BB" w:rsidRDefault="00FB4ABB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ABB" w:rsidRDefault="00FB4A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BB" w:rsidRDefault="00FB4ABB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B4ABB" w:rsidRDefault="00FB4ABB" w:rsidP="00AD6E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BB" w:rsidRDefault="00FB4ABB">
      <w:r>
        <w:separator/>
      </w:r>
    </w:p>
  </w:footnote>
  <w:footnote w:type="continuationSeparator" w:id="1">
    <w:p w:rsidR="00FB4ABB" w:rsidRDefault="00FB4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86"/>
    <w:rsid w:val="000553CB"/>
    <w:rsid w:val="0006692D"/>
    <w:rsid w:val="000831AA"/>
    <w:rsid w:val="000B4EB6"/>
    <w:rsid w:val="000D157C"/>
    <w:rsid w:val="00100C80"/>
    <w:rsid w:val="00112F54"/>
    <w:rsid w:val="00150D2D"/>
    <w:rsid w:val="00153E1D"/>
    <w:rsid w:val="00160FAF"/>
    <w:rsid w:val="001A0C17"/>
    <w:rsid w:val="001A49DD"/>
    <w:rsid w:val="001B5971"/>
    <w:rsid w:val="001E1E32"/>
    <w:rsid w:val="00203618"/>
    <w:rsid w:val="00206936"/>
    <w:rsid w:val="00253DBE"/>
    <w:rsid w:val="0026768C"/>
    <w:rsid w:val="002957A0"/>
    <w:rsid w:val="002B15BD"/>
    <w:rsid w:val="002D319D"/>
    <w:rsid w:val="002F0754"/>
    <w:rsid w:val="00305371"/>
    <w:rsid w:val="00310A25"/>
    <w:rsid w:val="00331E18"/>
    <w:rsid w:val="00380D0F"/>
    <w:rsid w:val="00383D27"/>
    <w:rsid w:val="003F0051"/>
    <w:rsid w:val="0042489B"/>
    <w:rsid w:val="00427B3E"/>
    <w:rsid w:val="00450406"/>
    <w:rsid w:val="00476F55"/>
    <w:rsid w:val="0049736D"/>
    <w:rsid w:val="004A094F"/>
    <w:rsid w:val="004B2584"/>
    <w:rsid w:val="004D1F5B"/>
    <w:rsid w:val="004D355F"/>
    <w:rsid w:val="004F4CBB"/>
    <w:rsid w:val="00516C23"/>
    <w:rsid w:val="00523E32"/>
    <w:rsid w:val="00544BB6"/>
    <w:rsid w:val="0057525E"/>
    <w:rsid w:val="005A0AC3"/>
    <w:rsid w:val="005A5CE4"/>
    <w:rsid w:val="0060648B"/>
    <w:rsid w:val="00610106"/>
    <w:rsid w:val="00632CFB"/>
    <w:rsid w:val="006536EC"/>
    <w:rsid w:val="00662422"/>
    <w:rsid w:val="00680CE4"/>
    <w:rsid w:val="00684E0A"/>
    <w:rsid w:val="006B7B1F"/>
    <w:rsid w:val="006C23B6"/>
    <w:rsid w:val="006C46BF"/>
    <w:rsid w:val="00702FA5"/>
    <w:rsid w:val="007143A6"/>
    <w:rsid w:val="0073091A"/>
    <w:rsid w:val="00730AEA"/>
    <w:rsid w:val="007436B8"/>
    <w:rsid w:val="00745ABF"/>
    <w:rsid w:val="00751FF0"/>
    <w:rsid w:val="00763ED6"/>
    <w:rsid w:val="0076534B"/>
    <w:rsid w:val="00772827"/>
    <w:rsid w:val="007A5118"/>
    <w:rsid w:val="007A7FD9"/>
    <w:rsid w:val="007B466E"/>
    <w:rsid w:val="007F6167"/>
    <w:rsid w:val="008531DF"/>
    <w:rsid w:val="0091308C"/>
    <w:rsid w:val="00913C80"/>
    <w:rsid w:val="009379EB"/>
    <w:rsid w:val="0094287F"/>
    <w:rsid w:val="00944C99"/>
    <w:rsid w:val="009A2761"/>
    <w:rsid w:val="009C6BB5"/>
    <w:rsid w:val="009C758D"/>
    <w:rsid w:val="009C77AB"/>
    <w:rsid w:val="009F6767"/>
    <w:rsid w:val="00A23923"/>
    <w:rsid w:val="00A31922"/>
    <w:rsid w:val="00A8030E"/>
    <w:rsid w:val="00A9194E"/>
    <w:rsid w:val="00AB5B8E"/>
    <w:rsid w:val="00AD5AD5"/>
    <w:rsid w:val="00AD6E09"/>
    <w:rsid w:val="00AF1AFD"/>
    <w:rsid w:val="00B63BAD"/>
    <w:rsid w:val="00B77947"/>
    <w:rsid w:val="00B960B2"/>
    <w:rsid w:val="00BA0F1D"/>
    <w:rsid w:val="00BB6C89"/>
    <w:rsid w:val="00BE348C"/>
    <w:rsid w:val="00C077BF"/>
    <w:rsid w:val="00C213F4"/>
    <w:rsid w:val="00C327FC"/>
    <w:rsid w:val="00C43085"/>
    <w:rsid w:val="00C56ED2"/>
    <w:rsid w:val="00C844B9"/>
    <w:rsid w:val="00C95335"/>
    <w:rsid w:val="00CB49FC"/>
    <w:rsid w:val="00CB7BDD"/>
    <w:rsid w:val="00CD3069"/>
    <w:rsid w:val="00CD64BE"/>
    <w:rsid w:val="00CE401B"/>
    <w:rsid w:val="00D50651"/>
    <w:rsid w:val="00D67886"/>
    <w:rsid w:val="00D85446"/>
    <w:rsid w:val="00DA79D4"/>
    <w:rsid w:val="00DB34E8"/>
    <w:rsid w:val="00DB5BB9"/>
    <w:rsid w:val="00DD7AC6"/>
    <w:rsid w:val="00DE1E9F"/>
    <w:rsid w:val="00DE405F"/>
    <w:rsid w:val="00DF5DB4"/>
    <w:rsid w:val="00E1287C"/>
    <w:rsid w:val="00E132AA"/>
    <w:rsid w:val="00E40005"/>
    <w:rsid w:val="00E75C8C"/>
    <w:rsid w:val="00ED550D"/>
    <w:rsid w:val="00ED67BC"/>
    <w:rsid w:val="00EE192F"/>
    <w:rsid w:val="00F4288B"/>
    <w:rsid w:val="00FB2416"/>
    <w:rsid w:val="00FB4ABB"/>
    <w:rsid w:val="00FE0BB8"/>
    <w:rsid w:val="00FF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8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3C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3C80"/>
    <w:pPr>
      <w:keepNext/>
      <w:ind w:left="709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51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5118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13C80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5118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13C80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5118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913C80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913C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6E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13C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511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13C8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67886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886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D67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78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">
    <w:name w:val="Знак Знак Знак"/>
    <w:basedOn w:val="Normal"/>
    <w:uiPriority w:val="99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45B14690C39EF68122DE4F2BC075D4B394F3309D92D74B17E906596r8L1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147</TotalTime>
  <Pages>4</Pages>
  <Words>1307</Words>
  <Characters>7450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Инна Алексеевна</dc:creator>
  <cp:keywords/>
  <dc:description/>
  <cp:lastModifiedBy>Углерод</cp:lastModifiedBy>
  <cp:revision>14</cp:revision>
  <cp:lastPrinted>2015-07-22T11:20:00Z</cp:lastPrinted>
  <dcterms:created xsi:type="dcterms:W3CDTF">2015-04-14T06:53:00Z</dcterms:created>
  <dcterms:modified xsi:type="dcterms:W3CDTF">2015-07-22T11:24:00Z</dcterms:modified>
</cp:coreProperties>
</file>