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48" w:rsidRPr="00482348" w:rsidRDefault="00482348" w:rsidP="004823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E66DCC" wp14:editId="240F307C">
            <wp:extent cx="7429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348" w:rsidRPr="00482348" w:rsidRDefault="00482348" w:rsidP="004823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РОССИЙСКАЯ ФЕДЕРАЦИЯ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КРАСНОСУЛИНСКИЙ РАЙОН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«УГЛЕРОДОВСКОЕ ГОРОДСКОЕ ПОСЕЛЕНИЕ»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УГЛЕРОДОВСКОГО ГОРОДСКОГО ПОСЕЛЕНИЯ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01.08</w:t>
      </w: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г.                      № 146</w:t>
      </w: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spellEnd"/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823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Углеродовский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Устава муниципального образования «Углеродовское городское поселение» Красносулинского района Ростовской области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482348">
        <w:rPr>
          <w:rFonts w:ascii="Times New Roman" w:eastAsia="Calibri" w:hAnsi="Times New Roman" w:cs="Times New Roman"/>
          <w:sz w:val="28"/>
          <w:szCs w:val="28"/>
        </w:rPr>
        <w:t>Областным законом от</w:t>
      </w: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348">
        <w:rPr>
          <w:rFonts w:ascii="Times New Roman" w:eastAsia="Calibri" w:hAnsi="Times New Roman" w:cs="Times New Roman"/>
          <w:sz w:val="28"/>
          <w:szCs w:val="28"/>
        </w:rPr>
        <w:t>18 апреля 2024 года № 120-ЗС «</w:t>
      </w: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представительных органах муниципальных районов и главах муниципальных образований в Ростовской области</w:t>
      </w:r>
      <w:r w:rsidRPr="00482348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 27 Устава муниципального образования «Углеродовское городское поселение» Красносулинского района Ростовской области Собрание депутатов Углеродовского городского поселения</w:t>
      </w:r>
      <w:proofErr w:type="gramEnd"/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«Углеродовское городское поселение» Красносулинского района Ростовской области.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348">
        <w:rPr>
          <w:rFonts w:ascii="Times New Roman" w:eastAsia="Calibri" w:hAnsi="Times New Roman" w:cs="Times New Roman"/>
          <w:sz w:val="28"/>
          <w:szCs w:val="28"/>
        </w:rPr>
        <w:t>2.</w:t>
      </w: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«Углеродовское городское поселение» Красносулинского района Ростовской области.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482348" w:rsidRPr="00482348" w:rsidRDefault="00482348" w:rsidP="00482348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Углеродовского городского поселения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48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Дьякова</w:t>
      </w:r>
    </w:p>
    <w:p w:rsidR="00302C89" w:rsidRDefault="00302C89"/>
    <w:sectPr w:rsidR="0030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48"/>
    <w:rsid w:val="00302C89"/>
    <w:rsid w:val="0048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Company>Home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2</cp:revision>
  <dcterms:created xsi:type="dcterms:W3CDTF">2024-08-01T11:23:00Z</dcterms:created>
  <dcterms:modified xsi:type="dcterms:W3CDTF">2024-08-01T11:30:00Z</dcterms:modified>
</cp:coreProperties>
</file>