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601" w:type="dxa"/>
        <w:tblLayout w:type="fixed"/>
        <w:tblLook w:val="04A0"/>
      </w:tblPr>
      <w:tblGrid>
        <w:gridCol w:w="2694"/>
        <w:gridCol w:w="371"/>
        <w:gridCol w:w="2039"/>
        <w:gridCol w:w="1984"/>
        <w:gridCol w:w="795"/>
        <w:gridCol w:w="339"/>
        <w:gridCol w:w="646"/>
        <w:gridCol w:w="488"/>
        <w:gridCol w:w="559"/>
        <w:gridCol w:w="433"/>
        <w:gridCol w:w="142"/>
      </w:tblGrid>
      <w:tr w:rsidR="006042B5" w:rsidTr="003627DA">
        <w:trPr>
          <w:gridAfter w:val="1"/>
          <w:wAfter w:w="142" w:type="dxa"/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34F" w:rsidRDefault="00AB134F" w:rsidP="003627DA">
            <w:pPr>
              <w:jc w:val="right"/>
              <w:rPr>
                <w:sz w:val="20"/>
                <w:szCs w:val="20"/>
              </w:rPr>
            </w:pPr>
          </w:p>
          <w:p w:rsidR="00AB134F" w:rsidRDefault="00AB134F" w:rsidP="003627D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2</w:t>
            </w:r>
          </w:p>
          <w:p w:rsidR="00AB134F" w:rsidRDefault="00AB134F" w:rsidP="003627DA">
            <w:pPr>
              <w:jc w:val="right"/>
              <w:rPr>
                <w:b/>
                <w:sz w:val="20"/>
                <w:szCs w:val="20"/>
              </w:rPr>
            </w:pPr>
          </w:p>
          <w:p w:rsidR="00AB134F" w:rsidRPr="00B5146C" w:rsidRDefault="00AB134F" w:rsidP="003627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5146C">
              <w:rPr>
                <w:sz w:val="20"/>
                <w:szCs w:val="20"/>
              </w:rPr>
              <w:t xml:space="preserve"> решению Собрания депутатов</w:t>
            </w:r>
          </w:p>
          <w:p w:rsidR="00AB134F" w:rsidRPr="00B5146C" w:rsidRDefault="00AB134F" w:rsidP="003627DA">
            <w:pPr>
              <w:jc w:val="right"/>
              <w:rPr>
                <w:sz w:val="20"/>
                <w:szCs w:val="20"/>
              </w:rPr>
            </w:pPr>
            <w:r w:rsidRPr="00B5146C">
              <w:rPr>
                <w:sz w:val="20"/>
                <w:szCs w:val="20"/>
              </w:rPr>
              <w:t>Углеродовского городского поселения</w:t>
            </w:r>
          </w:p>
          <w:p w:rsidR="00AB134F" w:rsidRDefault="00366D10" w:rsidP="003627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28.01.2022  №  25 </w:t>
            </w:r>
            <w:r w:rsidR="00AB134F">
              <w:rPr>
                <w:sz w:val="20"/>
                <w:szCs w:val="20"/>
              </w:rPr>
              <w:t>«О внесении изменений в решение</w:t>
            </w:r>
          </w:p>
          <w:p w:rsidR="00AB134F" w:rsidRDefault="00AB134F" w:rsidP="003627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AB134F" w:rsidRDefault="00AB134F" w:rsidP="003627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от 23.12.2021 № 20</w:t>
            </w:r>
          </w:p>
          <w:p w:rsidR="00AB134F" w:rsidRPr="00B5146C" w:rsidRDefault="00AB134F" w:rsidP="003627DA">
            <w:pPr>
              <w:jc w:val="right"/>
              <w:rPr>
                <w:sz w:val="20"/>
                <w:szCs w:val="20"/>
              </w:rPr>
            </w:pPr>
            <w:r w:rsidRPr="00B5146C"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 w:rsidRPr="00B5146C">
              <w:rPr>
                <w:sz w:val="20"/>
                <w:szCs w:val="20"/>
              </w:rPr>
              <w:t>городского</w:t>
            </w:r>
            <w:proofErr w:type="gramEnd"/>
          </w:p>
          <w:p w:rsidR="00AB134F" w:rsidRDefault="00AB134F" w:rsidP="003627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5146C">
              <w:rPr>
                <w:sz w:val="20"/>
                <w:szCs w:val="20"/>
              </w:rPr>
              <w:t>оселения Красносулинского района на 20</w:t>
            </w:r>
            <w:r>
              <w:rPr>
                <w:sz w:val="20"/>
                <w:szCs w:val="20"/>
              </w:rPr>
              <w:t>22</w:t>
            </w:r>
            <w:r w:rsidRPr="00B5146C">
              <w:rPr>
                <w:sz w:val="20"/>
                <w:szCs w:val="20"/>
              </w:rPr>
              <w:t>год</w:t>
            </w:r>
          </w:p>
          <w:p w:rsidR="00AB134F" w:rsidRDefault="00AB134F" w:rsidP="003627DA">
            <w:pPr>
              <w:jc w:val="right"/>
              <w:rPr>
                <w:sz w:val="20"/>
                <w:szCs w:val="20"/>
              </w:rPr>
            </w:pPr>
            <w:r w:rsidRPr="00B5146C">
              <w:rPr>
                <w:sz w:val="20"/>
                <w:szCs w:val="20"/>
              </w:rPr>
              <w:t xml:space="preserve"> и на </w:t>
            </w:r>
            <w:proofErr w:type="gramStart"/>
            <w:r w:rsidRPr="00B5146C">
              <w:rPr>
                <w:sz w:val="20"/>
                <w:szCs w:val="20"/>
              </w:rPr>
              <w:t>плановый</w:t>
            </w:r>
            <w:proofErr w:type="gramEnd"/>
            <w:r w:rsidRPr="00B5146C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23</w:t>
            </w:r>
            <w:r w:rsidRPr="00B5146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4</w:t>
            </w:r>
            <w:r w:rsidRPr="00B5146C">
              <w:rPr>
                <w:sz w:val="20"/>
                <w:szCs w:val="20"/>
              </w:rPr>
              <w:t xml:space="preserve"> годов</w:t>
            </w:r>
          </w:p>
          <w:p w:rsidR="00AB134F" w:rsidRDefault="00AB134F" w:rsidP="003627DA">
            <w:pPr>
              <w:rPr>
                <w:sz w:val="20"/>
                <w:szCs w:val="20"/>
              </w:rPr>
            </w:pPr>
          </w:p>
          <w:p w:rsidR="006042B5" w:rsidRPr="00AB134F" w:rsidRDefault="006042B5" w:rsidP="003627DA">
            <w:pPr>
              <w:jc w:val="right"/>
              <w:rPr>
                <w:b/>
                <w:sz w:val="20"/>
                <w:szCs w:val="20"/>
              </w:rPr>
            </w:pPr>
            <w:r w:rsidRPr="00AB134F">
              <w:rPr>
                <w:b/>
                <w:sz w:val="20"/>
                <w:szCs w:val="20"/>
              </w:rPr>
              <w:t>Приложение 2</w:t>
            </w:r>
          </w:p>
        </w:tc>
      </w:tr>
      <w:tr w:rsidR="006042B5" w:rsidTr="008320C3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</w:tc>
      </w:tr>
      <w:tr w:rsidR="006042B5" w:rsidTr="008320C3">
        <w:trPr>
          <w:trHeight w:val="270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F61C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1D3E5B">
              <w:rPr>
                <w:sz w:val="20"/>
                <w:szCs w:val="20"/>
              </w:rPr>
              <w:t xml:space="preserve"> 23</w:t>
            </w:r>
            <w:r>
              <w:rPr>
                <w:sz w:val="20"/>
                <w:szCs w:val="20"/>
              </w:rPr>
              <w:t>.12.202</w:t>
            </w:r>
            <w:r w:rsidR="00C51C9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г. №</w:t>
            </w:r>
            <w:r w:rsidR="001D3E5B">
              <w:rPr>
                <w:sz w:val="20"/>
                <w:szCs w:val="20"/>
              </w:rPr>
              <w:t xml:space="preserve"> 2</w:t>
            </w:r>
            <w:r w:rsidR="00F61C8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"О бюджете Углеродовского городского </w:t>
            </w:r>
          </w:p>
        </w:tc>
      </w:tr>
      <w:tr w:rsidR="006042B5" w:rsidTr="008320C3">
        <w:trPr>
          <w:trHeight w:val="27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8320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</w:t>
            </w:r>
            <w:r w:rsidR="008320C3">
              <w:rPr>
                <w:sz w:val="20"/>
                <w:szCs w:val="20"/>
              </w:rPr>
              <w:t xml:space="preserve">22 </w:t>
            </w:r>
            <w:r>
              <w:rPr>
                <w:sz w:val="20"/>
                <w:szCs w:val="20"/>
              </w:rPr>
              <w:t>год</w:t>
            </w:r>
          </w:p>
        </w:tc>
      </w:tr>
      <w:tr w:rsidR="006042B5" w:rsidTr="008320C3">
        <w:trPr>
          <w:trHeight w:val="27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8320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и на плановый период 202</w:t>
            </w:r>
            <w:r w:rsidR="008320C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и 202</w:t>
            </w:r>
            <w:r w:rsidR="008320C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годов"</w:t>
            </w:r>
          </w:p>
        </w:tc>
      </w:tr>
      <w:tr w:rsidR="006042B5" w:rsidTr="008320C3">
        <w:trPr>
          <w:trHeight w:val="9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color w:val="CCFFFF"/>
                <w:sz w:val="28"/>
                <w:szCs w:val="28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8"/>
                <w:szCs w:val="28"/>
              </w:rPr>
            </w:pPr>
          </w:p>
        </w:tc>
      </w:tr>
      <w:tr w:rsidR="006042B5" w:rsidTr="008320C3">
        <w:trPr>
          <w:trHeight w:val="375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финансирования дефицита </w:t>
            </w:r>
          </w:p>
        </w:tc>
      </w:tr>
      <w:tr w:rsidR="006042B5" w:rsidTr="008320C3">
        <w:trPr>
          <w:trHeight w:val="375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2B5" w:rsidRDefault="006042B5" w:rsidP="008320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бюджета  поселения  на 202</w:t>
            </w:r>
            <w:r w:rsidR="008320C3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  и на плановый период 202</w:t>
            </w:r>
            <w:r w:rsidR="008320C3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и 202</w:t>
            </w:r>
            <w:r w:rsidR="008320C3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годов</w:t>
            </w:r>
          </w:p>
        </w:tc>
      </w:tr>
      <w:tr w:rsidR="006042B5" w:rsidTr="008320C3">
        <w:trPr>
          <w:trHeight w:val="375"/>
        </w:trPr>
        <w:tc>
          <w:tcPr>
            <w:tcW w:w="1049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</w:pPr>
            <w:r>
              <w:t>(тыс. рублей)</w:t>
            </w:r>
          </w:p>
        </w:tc>
      </w:tr>
      <w:tr w:rsidR="006042B5" w:rsidTr="008320C3"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БК РФ</w:t>
            </w:r>
          </w:p>
        </w:tc>
        <w:tc>
          <w:tcPr>
            <w:tcW w:w="439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8320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8320C3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8320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8320C3">
              <w:rPr>
                <w:b/>
                <w:bCs/>
              </w:rPr>
              <w:t>3</w:t>
            </w:r>
            <w:r>
              <w:rPr>
                <w:b/>
                <w:bCs/>
              </w:rPr>
              <w:t>год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8320C3" w:rsidP="008320C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2024 </w:t>
            </w:r>
            <w:r w:rsidR="006042B5">
              <w:rPr>
                <w:b/>
                <w:bCs/>
              </w:rPr>
              <w:t>год</w:t>
            </w:r>
          </w:p>
        </w:tc>
      </w:tr>
      <w:tr w:rsidR="006042B5" w:rsidTr="008320C3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43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</w:tr>
      <w:tr w:rsidR="006042B5" w:rsidTr="008320C3">
        <w:trPr>
          <w:trHeight w:val="63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rPr>
                <w:sz w:val="22"/>
                <w:szCs w:val="22"/>
              </w:rPr>
              <w:t xml:space="preserve">01 00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t xml:space="preserve">ИСТОЧНИКИ ВНУТРЕННЕГО ФИНАНСИРОВАНИЯ ДЕФИЦИТОВ БЮДЖЕТОВ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</w:tr>
      <w:tr w:rsidR="006042B5" w:rsidTr="008320C3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Pr="008D7DA3" w:rsidRDefault="008D7DA3" w:rsidP="00E80CD4">
            <w:r w:rsidRPr="008D7DA3">
              <w:rPr>
                <w:color w:val="000000"/>
                <w:shd w:val="clear" w:color="auto" w:fill="FFFFFF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</w:tr>
      <w:tr w:rsidR="001D3E5B" w:rsidTr="0005458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E80CD4">
            <w:r>
              <w:t>Увеличение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AB134F" w:rsidP="005E4337">
            <w:r>
              <w:t>23 356,9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5E4337">
            <w:r>
              <w:t>9 866,7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E5B" w:rsidRDefault="001D3E5B" w:rsidP="005E4337">
            <w:r>
              <w:t>10 244,8</w:t>
            </w:r>
          </w:p>
        </w:tc>
      </w:tr>
      <w:tr w:rsidR="00AB134F" w:rsidTr="00054584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E80CD4">
            <w:r>
              <w:rPr>
                <w:sz w:val="22"/>
                <w:szCs w:val="22"/>
              </w:rPr>
              <w:t xml:space="preserve">01 05 02 00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E80CD4">
            <w:r>
              <w:t>Увеличение прочих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>
            <w:r w:rsidRPr="0082642D">
              <w:t>23 356,9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5E4337">
            <w:r>
              <w:t>9 866,7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5E4337">
            <w:r>
              <w:t>10 244,8</w:t>
            </w:r>
          </w:p>
        </w:tc>
      </w:tr>
      <w:tr w:rsidR="00AB134F" w:rsidTr="0005458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E80CD4">
            <w:r>
              <w:rPr>
                <w:sz w:val="22"/>
                <w:szCs w:val="22"/>
              </w:rPr>
              <w:t>01 05 02 01 00 0000 510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E80CD4">
            <w:r>
              <w:t>Увеличение прочих остатков денежных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>
            <w:r w:rsidRPr="0082642D">
              <w:t>23 356,9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5E4337">
            <w:r>
              <w:t>9 866,7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5E4337">
            <w:r>
              <w:t>10 244,8</w:t>
            </w:r>
          </w:p>
        </w:tc>
      </w:tr>
      <w:tr w:rsidR="00AB134F" w:rsidTr="0005458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E80CD4">
            <w:r>
              <w:rPr>
                <w:sz w:val="22"/>
                <w:szCs w:val="22"/>
              </w:rPr>
              <w:t>01 05 02 01 13 0000 510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E80CD4">
            <w: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>
            <w:r w:rsidRPr="0082642D">
              <w:t>23 356,9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>
            <w:r>
              <w:t>9 866,7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>
            <w:r>
              <w:t>10 244,8</w:t>
            </w:r>
          </w:p>
        </w:tc>
      </w:tr>
      <w:tr w:rsidR="00AB134F" w:rsidTr="0005458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E80CD4">
            <w:r>
              <w:t>Уменьшение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>
            <w:r w:rsidRPr="0082642D">
              <w:t>23 356,9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5E4337">
            <w:r>
              <w:t>9 866,7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5E4337">
            <w:r>
              <w:t>10 244,8</w:t>
            </w:r>
          </w:p>
        </w:tc>
      </w:tr>
      <w:tr w:rsidR="00AB134F" w:rsidTr="0005458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E80CD4">
            <w:r>
              <w:rPr>
                <w:sz w:val="22"/>
                <w:szCs w:val="22"/>
              </w:rPr>
              <w:t xml:space="preserve">01 05 02 00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E80CD4">
            <w:r>
              <w:t>Уменьшение прочих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>
            <w:r w:rsidRPr="0082642D">
              <w:t>23 356,9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5E4337">
            <w:r>
              <w:t>9 866,7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5E4337">
            <w:r>
              <w:t>10 244,8</w:t>
            </w:r>
          </w:p>
        </w:tc>
      </w:tr>
      <w:tr w:rsidR="00AB134F" w:rsidTr="0005458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E80CD4">
            <w:r>
              <w:rPr>
                <w:sz w:val="22"/>
                <w:szCs w:val="22"/>
              </w:rPr>
              <w:t>01 05 02 01 00 0000 610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E80CD4">
            <w:r>
              <w:t>Уменьшение прочих остатков денежных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>
            <w:r w:rsidRPr="0082642D">
              <w:t>23 356,9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5E4337">
            <w:r>
              <w:t>9 866,7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5E4337">
            <w:r>
              <w:t>10 244,8</w:t>
            </w:r>
          </w:p>
        </w:tc>
      </w:tr>
      <w:tr w:rsidR="00AB134F" w:rsidTr="008320C3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E80CD4">
            <w:r>
              <w:rPr>
                <w:sz w:val="22"/>
                <w:szCs w:val="22"/>
              </w:rPr>
              <w:t>01 05 02 01 13 0000 610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E80CD4">
            <w: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>
            <w:r w:rsidRPr="0082642D">
              <w:t>23 356,9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5E4337">
            <w:r>
              <w:t>9 866,7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34F" w:rsidRDefault="00AB134F" w:rsidP="005E4337">
            <w:r>
              <w:t>10 244,8</w:t>
            </w:r>
          </w:p>
        </w:tc>
      </w:tr>
    </w:tbl>
    <w:p w:rsidR="006042B5" w:rsidRDefault="006042B5" w:rsidP="006042B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E5B5F" w:rsidRDefault="00FE5B5F"/>
    <w:sectPr w:rsidR="00FE5B5F" w:rsidSect="00AB13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954C6"/>
    <w:rsid w:val="000626B4"/>
    <w:rsid w:val="000E1355"/>
    <w:rsid w:val="001521A2"/>
    <w:rsid w:val="001813F8"/>
    <w:rsid w:val="001C754D"/>
    <w:rsid w:val="001D3E5B"/>
    <w:rsid w:val="002E72C4"/>
    <w:rsid w:val="003627DA"/>
    <w:rsid w:val="00366D10"/>
    <w:rsid w:val="003B6754"/>
    <w:rsid w:val="003E1C91"/>
    <w:rsid w:val="006042B5"/>
    <w:rsid w:val="0067051E"/>
    <w:rsid w:val="006775C0"/>
    <w:rsid w:val="006C34AD"/>
    <w:rsid w:val="007954C6"/>
    <w:rsid w:val="007A4826"/>
    <w:rsid w:val="007E2286"/>
    <w:rsid w:val="00812A3C"/>
    <w:rsid w:val="008320C3"/>
    <w:rsid w:val="008D7DA3"/>
    <w:rsid w:val="00930BAC"/>
    <w:rsid w:val="0099573E"/>
    <w:rsid w:val="00A24D6F"/>
    <w:rsid w:val="00AB134F"/>
    <w:rsid w:val="00AF79D1"/>
    <w:rsid w:val="00C51C96"/>
    <w:rsid w:val="00C80F4A"/>
    <w:rsid w:val="00D72DAB"/>
    <w:rsid w:val="00DA5F6A"/>
    <w:rsid w:val="00DD014E"/>
    <w:rsid w:val="00DE19DF"/>
    <w:rsid w:val="00DF0743"/>
    <w:rsid w:val="00E10939"/>
    <w:rsid w:val="00E14D7C"/>
    <w:rsid w:val="00ED569D"/>
    <w:rsid w:val="00F61C8D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Углерод</dc:creator>
  <cp:lastModifiedBy>Пользователь Windows</cp:lastModifiedBy>
  <cp:revision>5</cp:revision>
  <dcterms:created xsi:type="dcterms:W3CDTF">2022-01-24T15:09:00Z</dcterms:created>
  <dcterms:modified xsi:type="dcterms:W3CDTF">2022-01-28T08:56:00Z</dcterms:modified>
</cp:coreProperties>
</file>