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33" w:rsidRDefault="00E3541B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FB5133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FB5133" w:rsidRDefault="00222AEF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2A0">
        <w:rPr>
          <w:rFonts w:ascii="Times New Roman" w:hAnsi="Times New Roman"/>
          <w:b/>
          <w:bCs/>
          <w:sz w:val="24"/>
          <w:szCs w:val="24"/>
        </w:rPr>
        <w:t>«Благоустройство  территории и  жилищно-коммунальное  хозяйство»</w:t>
      </w:r>
    </w:p>
    <w:p w:rsidR="00E3541B" w:rsidRPr="00222AEF" w:rsidRDefault="00FB5133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780E6C">
        <w:rPr>
          <w:rFonts w:ascii="Times New Roman" w:hAnsi="Times New Roman"/>
          <w:sz w:val="24"/>
          <w:szCs w:val="24"/>
        </w:rPr>
        <w:t>отчетный период  6 месяцев</w:t>
      </w:r>
      <w:r w:rsidR="004F16EE">
        <w:rPr>
          <w:rFonts w:ascii="Times New Roman" w:hAnsi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/>
          <w:sz w:val="24"/>
          <w:szCs w:val="24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3541B" w:rsidRPr="00C26A23" w:rsidTr="00E7579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E7579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4F16EE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222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AEF" w:rsidRPr="007862A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22AEF" w:rsidRPr="007862A0">
              <w:rPr>
                <w:rFonts w:ascii="Times New Roman" w:hAnsi="Times New Roman"/>
                <w:b/>
                <w:sz w:val="24"/>
                <w:szCs w:val="24"/>
              </w:rPr>
              <w:t>Содержание уличного освещения Углеродовского городского поселения</w:t>
            </w:r>
            <w:r w:rsidR="00222AEF" w:rsidRPr="007862A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B51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222AE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EF">
              <w:rPr>
                <w:rFonts w:ascii="Times New Roman" w:hAnsi="Times New Roman" w:cs="Times New Roman"/>
                <w:b/>
                <w:sz w:val="24"/>
                <w:szCs w:val="24"/>
              </w:rPr>
              <w:t>773,3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222AE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EF">
              <w:rPr>
                <w:rFonts w:ascii="Times New Roman" w:hAnsi="Times New Roman" w:cs="Times New Roman"/>
                <w:b/>
                <w:sz w:val="24"/>
                <w:szCs w:val="24"/>
              </w:rPr>
              <w:t>260,9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4851E1" w:rsidRDefault="004851E1" w:rsidP="004851E1">
            <w:pPr>
              <w:ind w:hanging="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Организация освещения улиц поселения, улучшение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комфортности проживания граждан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 xml:space="preserve"> Информирование населения по вопросам содержания уличного освещения  Углеродовского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851E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поселения информации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5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851E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освещение улиц Углеродовского городского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222AE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EF" w:rsidRDefault="004F16EE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222AEF">
              <w:rPr>
                <w:rFonts w:ascii="Times New Roman" w:hAnsi="Times New Roman"/>
                <w:sz w:val="24"/>
                <w:szCs w:val="24"/>
              </w:rPr>
              <w:t>.</w:t>
            </w:r>
            <w:r w:rsidR="00222AEF" w:rsidRPr="007862A0">
              <w:rPr>
                <w:rFonts w:ascii="Times New Roman" w:hAnsi="Times New Roman"/>
                <w:b/>
                <w:bCs/>
                <w:sz w:val="24"/>
                <w:szCs w:val="24"/>
              </w:rPr>
              <w:t>«Благоустройство территории Углеродовского городского поселения»</w:t>
            </w:r>
          </w:p>
          <w:p w:rsidR="004F16EE" w:rsidRDefault="004F16EE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222A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поселения, улучшение экологической обстановки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222AE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222AE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на территории поселения по уборке несанкционированных свалок, организация вывоза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поселения, заключение трудовых договоров на покос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B5133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Информирование населения по вопросам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B513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поселения информации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освещение улиц Углеродовского городского поселения, работы по благоустройству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22AEF" w:rsidRPr="00C26A23" w:rsidTr="00813E49">
        <w:trPr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EF" w:rsidRPr="008E42C2" w:rsidRDefault="00222AEF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Подпрограмма 3. </w:t>
            </w:r>
            <w:r w:rsidRPr="007862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«Развитие жилищно-коммунального хозяйства Углеродовского городского поселения»</w:t>
            </w:r>
          </w:p>
          <w:p w:rsidR="00222AEF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состояние многоквартирных домов будет приведено в соответствие с нормативными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222AEF" w:rsidRDefault="00222AEF" w:rsidP="00E757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EF">
              <w:rPr>
                <w:rFonts w:ascii="Times New Roman" w:hAnsi="Times New Roman" w:cs="Times New Roman"/>
                <w:b/>
                <w:sz w:val="24"/>
                <w:szCs w:val="24"/>
              </w:rPr>
              <w:t>348,6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222AEF" w:rsidRDefault="00222AEF" w:rsidP="00E757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EF">
              <w:rPr>
                <w:rFonts w:ascii="Times New Roman" w:hAnsi="Times New Roman" w:cs="Times New Roman"/>
                <w:b/>
                <w:sz w:val="24"/>
                <w:szCs w:val="24"/>
              </w:rPr>
              <w:t>203,4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B5133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 в 2015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84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4570E5" w:rsidRDefault="00222AEF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FB5133" w:rsidRDefault="00FB5133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EF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FB5133" w:rsidRDefault="00FB5133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поселения информации по вопросам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33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FB5133" w:rsidRDefault="00FB5133" w:rsidP="00E7579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FB5133" w:rsidRDefault="00FB5133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1D">
              <w:rPr>
                <w:rFonts w:ascii="Times New Roman" w:hAnsi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414F6C" w:rsidRDefault="00414F6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 </w:t>
            </w:r>
            <w:proofErr w:type="spellStart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 </w:t>
            </w:r>
            <w:r w:rsidRPr="00414F6C">
              <w:rPr>
                <w:rFonts w:ascii="Times New Roman" w:hAnsi="Times New Roman" w:cs="Times New Roman"/>
                <w:sz w:val="24"/>
                <w:szCs w:val="24"/>
              </w:rPr>
              <w:t xml:space="preserve">Углеродовского городского </w:t>
            </w:r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  уровнем коммунального обслуживания;</w:t>
            </w:r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FB5133" w:rsidRPr="00FB5133" w:rsidRDefault="00FB51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FB5133" w:rsidRPr="00FB5133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76FA0"/>
    <w:rsid w:val="001831D5"/>
    <w:rsid w:val="001A30DC"/>
    <w:rsid w:val="001A53FF"/>
    <w:rsid w:val="001A7FD4"/>
    <w:rsid w:val="001C64CD"/>
    <w:rsid w:val="001E13D9"/>
    <w:rsid w:val="001E6862"/>
    <w:rsid w:val="001F502D"/>
    <w:rsid w:val="0020108C"/>
    <w:rsid w:val="00205341"/>
    <w:rsid w:val="00212C51"/>
    <w:rsid w:val="00214AA1"/>
    <w:rsid w:val="00222AEF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14F6C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851E1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26D12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B5133"/>
    <w:rsid w:val="00FC75C7"/>
    <w:rsid w:val="00FD0E8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851E1"/>
    <w:pPr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4851E1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dcterms:created xsi:type="dcterms:W3CDTF">2014-07-29T11:26:00Z</dcterms:created>
  <dcterms:modified xsi:type="dcterms:W3CDTF">2014-07-31T08:33:00Z</dcterms:modified>
</cp:coreProperties>
</file>